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CD" w:rsidRDefault="00B15ADA">
      <w:bookmarkStart w:id="0" w:name="_GoBack"/>
      <w:bookmarkEnd w:id="0"/>
      <w:r>
        <w:rPr>
          <w:noProof/>
          <w:lang w:eastAsia="pl-PL"/>
        </w:rPr>
        <w:drawing>
          <wp:inline distT="0" distB="0" distL="0" distR="0">
            <wp:extent cx="8888730" cy="492379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730" cy="492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2ACD" w:rsidSect="00B15A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DA"/>
    <w:rsid w:val="007A468D"/>
    <w:rsid w:val="00A32ACD"/>
    <w:rsid w:val="00B1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CA085-1EB1-4A2B-BAC7-117C364E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Woźniak-Wróbel</dc:creator>
  <cp:keywords/>
  <dc:description/>
  <cp:lastModifiedBy>Magdalena Jankowska</cp:lastModifiedBy>
  <cp:revision>2</cp:revision>
  <dcterms:created xsi:type="dcterms:W3CDTF">2026-09-01T10:49:00Z</dcterms:created>
  <dcterms:modified xsi:type="dcterms:W3CDTF">2026-09-01T10:49:00Z</dcterms:modified>
</cp:coreProperties>
</file>