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47" w:rsidRDefault="0038488D" w:rsidP="000B2600">
      <w:pPr>
        <w:pStyle w:val="Nagwek2-beznumeru"/>
        <w:tabs>
          <w:tab w:val="left" w:pos="567"/>
        </w:tabs>
      </w:pPr>
      <w:r>
        <w:t xml:space="preserve">Zaproszenie na spotkania konsultacyjne </w:t>
      </w:r>
      <w:r w:rsidR="002D4B04">
        <w:t xml:space="preserve"> </w:t>
      </w:r>
    </w:p>
    <w:p w:rsidR="00CD459A" w:rsidRDefault="00CD459A" w:rsidP="00CD459A">
      <w:pPr>
        <w:pStyle w:val="rdtytu2"/>
        <w:jc w:val="center"/>
      </w:pPr>
      <w:r w:rsidRPr="00CD459A">
        <w:rPr>
          <w:noProof/>
          <w:lang w:eastAsia="pl-PL"/>
        </w:rPr>
        <w:drawing>
          <wp:inline distT="0" distB="0" distL="0" distR="0">
            <wp:extent cx="1743710" cy="487680"/>
            <wp:effectExtent l="0" t="0" r="889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88F" w:rsidRDefault="000B2600" w:rsidP="000B2600">
      <w:pPr>
        <w:pStyle w:val="rdtytu2"/>
      </w:pPr>
      <w:r w:rsidRPr="000B2600">
        <w:t>Konsultacje społeczne projektu Strategii Rozwoju Wielkopolski Wodorowej</w:t>
      </w:r>
      <w:r w:rsidR="00CD459A">
        <w:t xml:space="preserve"> do</w:t>
      </w:r>
      <w:r w:rsidRPr="000B2600">
        <w:t xml:space="preserve"> 2030</w:t>
      </w:r>
    </w:p>
    <w:p w:rsidR="005E2C4D" w:rsidRDefault="005E2C4D" w:rsidP="005E2C4D">
      <w:pPr>
        <w:rPr>
          <w:sz w:val="20"/>
        </w:rPr>
      </w:pPr>
      <w:r>
        <w:rPr>
          <w:sz w:val="20"/>
        </w:rPr>
        <w:t>Dzień dobry,</w:t>
      </w:r>
    </w:p>
    <w:p w:rsidR="005E2C4D" w:rsidRDefault="005E2C4D" w:rsidP="005E2C4D">
      <w:pPr>
        <w:rPr>
          <w:sz w:val="20"/>
        </w:rPr>
      </w:pPr>
      <w:r>
        <w:rPr>
          <w:sz w:val="20"/>
        </w:rPr>
        <w:t xml:space="preserve">Serdecznie zapraszamy Pana(ią) do udziału w konsultacjach społecznych </w:t>
      </w:r>
      <w:r w:rsidR="00F37835">
        <w:rPr>
          <w:sz w:val="20"/>
        </w:rPr>
        <w:t>„</w:t>
      </w:r>
      <w:r>
        <w:rPr>
          <w:sz w:val="20"/>
        </w:rPr>
        <w:t>Strategii Rozwoju Wielkopolski Wodorowej</w:t>
      </w:r>
      <w:r w:rsidR="00F37835">
        <w:rPr>
          <w:sz w:val="20"/>
        </w:rPr>
        <w:t xml:space="preserve"> do</w:t>
      </w:r>
      <w:r>
        <w:rPr>
          <w:sz w:val="20"/>
        </w:rPr>
        <w:t xml:space="preserve"> 2030</w:t>
      </w:r>
      <w:r w:rsidR="00F37835">
        <w:rPr>
          <w:sz w:val="20"/>
        </w:rPr>
        <w:t>”</w:t>
      </w:r>
      <w:r>
        <w:rPr>
          <w:sz w:val="20"/>
        </w:rPr>
        <w:t xml:space="preserve">. </w:t>
      </w:r>
    </w:p>
    <w:p w:rsidR="005E2C4D" w:rsidRPr="00B00F87" w:rsidRDefault="005E2C4D" w:rsidP="005E2C4D">
      <w:pPr>
        <w:rPr>
          <w:sz w:val="20"/>
        </w:rPr>
      </w:pPr>
      <w:r w:rsidRPr="00B00F87">
        <w:rPr>
          <w:sz w:val="20"/>
        </w:rPr>
        <w:t xml:space="preserve">W drugiej połowie lutego w sześciu miastach Wielkopolski startują konsultacje społeczne Strategii, podczas których odbędzie się pierwsza publiczna prezentacja tego dokumentu. Uczestnicy spotkań będą mogli zapoznać się z jej szczegółami, przedyskutować interesujące zagadnienia, a także wskazać kluczowe obszary wspomagające realizację Strategii. </w:t>
      </w:r>
    </w:p>
    <w:p w:rsidR="005E2C4D" w:rsidRDefault="005E2C4D" w:rsidP="005E2C4D">
      <w:pPr>
        <w:rPr>
          <w:sz w:val="20"/>
        </w:rPr>
      </w:pPr>
      <w:r w:rsidRPr="00B00F87">
        <w:rPr>
          <w:sz w:val="20"/>
        </w:rPr>
        <w:t>Zależy nam na Państwa obecności i aktywnym udziale w konsultowaniu Strategii. Niech powstający dokument uwzględnia potrzeby wszystkich kluczowych interesariuszy oraz regionalne uwarunkowania rozwoju gospodarki niskoemisyjnej.</w:t>
      </w:r>
    </w:p>
    <w:p w:rsidR="005E2C4D" w:rsidRDefault="005E2C4D" w:rsidP="005E2C4D">
      <w:pPr>
        <w:rPr>
          <w:b/>
          <w:sz w:val="20"/>
        </w:rPr>
      </w:pPr>
      <w:r>
        <w:rPr>
          <w:sz w:val="20"/>
        </w:rPr>
        <w:t xml:space="preserve">Na wybrane spotkanie można zarejestrować się poprzez formularz zgłoszeniowy </w:t>
      </w:r>
      <w:hyperlink r:id="rId9" w:history="1">
        <w:r w:rsidRPr="00FB22ED">
          <w:rPr>
            <w:rStyle w:val="Hipercze"/>
            <w:b/>
            <w:sz w:val="20"/>
          </w:rPr>
          <w:t>https://h2wielkopolska.webankieta.pl/</w:t>
        </w:r>
      </w:hyperlink>
      <w:r>
        <w:rPr>
          <w:sz w:val="20"/>
        </w:rPr>
        <w:t xml:space="preserve">. </w:t>
      </w:r>
      <w:r w:rsidRPr="00793DEE">
        <w:rPr>
          <w:b/>
          <w:sz w:val="20"/>
        </w:rPr>
        <w:t>Potwierdzenie uczestnictwa, założenia do projektu Strategii oraz program prześlemy Państwu mailem.</w:t>
      </w:r>
    </w:p>
    <w:p w:rsidR="005E2C4D" w:rsidRDefault="005E2C4D" w:rsidP="005E2C4D">
      <w:pPr>
        <w:rPr>
          <w:sz w:val="20"/>
        </w:rPr>
      </w:pPr>
      <w:r>
        <w:rPr>
          <w:sz w:val="20"/>
        </w:rPr>
        <w:t xml:space="preserve">Szczegółowy harmonogram konsultacji obejmuje spotkania: </w:t>
      </w:r>
    </w:p>
    <w:p w:rsidR="005E2C4D" w:rsidRPr="00B00F87" w:rsidRDefault="005E2C4D" w:rsidP="005E2C4D">
      <w:pPr>
        <w:pStyle w:val="Listapunktowana"/>
      </w:pPr>
      <w:r w:rsidRPr="00B00F87">
        <w:t>Ostrów Wielkopolski, 14 lutego 2023 r</w:t>
      </w:r>
      <w:r>
        <w:t>.</w:t>
      </w:r>
      <w:r w:rsidRPr="00B00F87">
        <w:t>, godz. 12:00</w:t>
      </w:r>
      <w:r>
        <w:t xml:space="preserve"> – 15.00, </w:t>
      </w:r>
      <w:r w:rsidRPr="00B00F87">
        <w:t>Centrum Aktywności Lokalnej, Al</w:t>
      </w:r>
      <w:r>
        <w:t xml:space="preserve">. Powstańców Wielkopolskich 14. </w:t>
      </w:r>
    </w:p>
    <w:p w:rsidR="005E2C4D" w:rsidRPr="00B00F87" w:rsidRDefault="005E2C4D" w:rsidP="005E2C4D">
      <w:pPr>
        <w:pStyle w:val="Listapunktowana"/>
      </w:pPr>
      <w:r w:rsidRPr="00B00F87">
        <w:t>Konin, 15 lutego 2023 r., godz. 12:00</w:t>
      </w:r>
      <w:r>
        <w:t xml:space="preserve"> – 15.00, </w:t>
      </w:r>
      <w:r w:rsidRPr="00B00F87">
        <w:t>Urząd Miasta, Plac Wolności 1</w:t>
      </w:r>
      <w:r>
        <w:t xml:space="preserve">. </w:t>
      </w:r>
    </w:p>
    <w:p w:rsidR="005E2C4D" w:rsidRPr="00B00F87" w:rsidRDefault="005E2C4D" w:rsidP="005E2C4D">
      <w:pPr>
        <w:pStyle w:val="Listapunktowana"/>
      </w:pPr>
      <w:r w:rsidRPr="00B00F87">
        <w:t>Kalisz, 16 lutego 2023 r., godz. 12:00</w:t>
      </w:r>
      <w:r>
        <w:t xml:space="preserve"> – 15.00, </w:t>
      </w:r>
      <w:r w:rsidRPr="00B00F87">
        <w:t>Centrum Organizacji Pozarządowych, ul. Babina 1</w:t>
      </w:r>
      <w:r w:rsidR="00D9273D">
        <w:t>.</w:t>
      </w:r>
    </w:p>
    <w:p w:rsidR="005E2C4D" w:rsidRPr="00B00F87" w:rsidRDefault="005E2C4D" w:rsidP="005E2C4D">
      <w:pPr>
        <w:pStyle w:val="Listapunktowana"/>
      </w:pPr>
      <w:r w:rsidRPr="00B00F87">
        <w:t>Leszno, 21 lutego 2023 r., godz. 12:00</w:t>
      </w:r>
      <w:r w:rsidR="00D9273D">
        <w:t xml:space="preserve"> – 15.00</w:t>
      </w:r>
      <w:r>
        <w:t>, Miejska</w:t>
      </w:r>
      <w:r w:rsidRPr="00B00F87">
        <w:t xml:space="preserve"> Biblioteka </w:t>
      </w:r>
      <w:r w:rsidR="00D9273D">
        <w:t xml:space="preserve">Publiczna, plac Jana Metziga 25. </w:t>
      </w:r>
      <w:r>
        <w:t xml:space="preserve"> </w:t>
      </w:r>
      <w:r>
        <w:tab/>
      </w:r>
    </w:p>
    <w:p w:rsidR="005E2C4D" w:rsidRPr="00B00F87" w:rsidRDefault="005E2C4D" w:rsidP="005E2C4D">
      <w:pPr>
        <w:pStyle w:val="Listapunktowana"/>
      </w:pPr>
      <w:r w:rsidRPr="00B00F87">
        <w:t>Piła, 22 lutego 2023 r., godz. 12:00</w:t>
      </w:r>
      <w:r w:rsidR="00564E80">
        <w:t xml:space="preserve"> – 15.00</w:t>
      </w:r>
      <w:r>
        <w:t xml:space="preserve">, </w:t>
      </w:r>
      <w:r w:rsidRPr="00B00F87">
        <w:t>Regionalne Centrum Kultury, Plac Staszica 1</w:t>
      </w:r>
      <w:r w:rsidR="0070244C">
        <w:t xml:space="preserve">. </w:t>
      </w:r>
    </w:p>
    <w:p w:rsidR="005E2C4D" w:rsidRDefault="005E2C4D" w:rsidP="005E2C4D">
      <w:pPr>
        <w:pStyle w:val="Listapunktowana"/>
      </w:pPr>
      <w:r w:rsidRPr="00B00F87">
        <w:t>Poznań, 23 lutego 2023 r., godz. 12:00</w:t>
      </w:r>
      <w:r w:rsidR="00767158">
        <w:t xml:space="preserve"> – 15.00</w:t>
      </w:r>
      <w:r>
        <w:t xml:space="preserve">, Urząd Marszałkowski Województwa Wielkopolskiego, </w:t>
      </w:r>
      <w:r w:rsidRPr="00C07853">
        <w:t>Al. Niepodległości 34</w:t>
      </w:r>
      <w:r w:rsidR="00665B3C">
        <w:t xml:space="preserve">. </w:t>
      </w:r>
    </w:p>
    <w:p w:rsidR="005E2C4D" w:rsidRDefault="00F81574" w:rsidP="005E2C4D">
      <w:r w:rsidRPr="00F81574">
        <w:t xml:space="preserve">Informacji udziela organizator konsultacji społecznych </w:t>
      </w:r>
      <w:r w:rsidR="001619F4">
        <w:t>agencja badawcza</w:t>
      </w:r>
      <w:r w:rsidRPr="00F81574">
        <w:t xml:space="preserve"> Inny Format: Bartosz Chruścielski, tel. 509 102 373, email: </w:t>
      </w:r>
      <w:hyperlink r:id="rId10" w:history="1">
        <w:r w:rsidRPr="00692F2F">
          <w:rPr>
            <w:rStyle w:val="Hipercze"/>
          </w:rPr>
          <w:t>bartosz.chruscielski@innyformat.pl</w:t>
        </w:r>
      </w:hyperlink>
      <w:r w:rsidRPr="00F81574">
        <w:t>.</w:t>
      </w:r>
    </w:p>
    <w:p w:rsidR="006A19ED" w:rsidRPr="00793DEE" w:rsidRDefault="005E2C4D" w:rsidP="005E2C4D">
      <w:pPr>
        <w:rPr>
          <w:sz w:val="20"/>
        </w:rPr>
      </w:pPr>
      <w:r>
        <w:t xml:space="preserve">Po więcej informacji o projekcie zapraszamy na </w:t>
      </w:r>
      <w:hyperlink r:id="rId11" w:history="1">
        <w:r w:rsidRPr="00393658">
          <w:rPr>
            <w:rStyle w:val="Hipercze"/>
          </w:rPr>
          <w:t>www.h2wielkopolska.pl</w:t>
        </w:r>
      </w:hyperlink>
      <w:r>
        <w:t>.</w:t>
      </w:r>
    </w:p>
    <w:p w:rsidR="000B2600" w:rsidRPr="000B2600" w:rsidRDefault="000A17ED" w:rsidP="000A17ED">
      <w:pPr>
        <w:ind w:left="0"/>
        <w:jc w:val="center"/>
        <w:rPr>
          <w:sz w:val="20"/>
        </w:rPr>
      </w:pPr>
      <w:r w:rsidRPr="000A17ED">
        <w:rPr>
          <w:noProof/>
          <w:sz w:val="20"/>
          <w:lang w:eastAsia="pl-PL"/>
        </w:rPr>
        <w:drawing>
          <wp:inline distT="0" distB="0" distL="0" distR="0">
            <wp:extent cx="5840730" cy="554990"/>
            <wp:effectExtent l="0" t="0" r="762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2600" w:rsidRPr="000B2600" w:rsidSect="00173D5C">
      <w:footerReference w:type="default" r:id="rId13"/>
      <w:type w:val="continuous"/>
      <w:pgSz w:w="11906" w:h="16838" w:code="9"/>
      <w:pgMar w:top="1135" w:right="1134" w:bottom="1560" w:left="1418" w:header="568" w:footer="1027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C6" w:rsidRDefault="00385BC6" w:rsidP="004E0D86">
      <w:pPr>
        <w:spacing w:after="0" w:line="240" w:lineRule="auto"/>
      </w:pPr>
      <w:r>
        <w:separator/>
      </w:r>
    </w:p>
  </w:endnote>
  <w:endnote w:type="continuationSeparator" w:id="0">
    <w:p w:rsidR="00385BC6" w:rsidRDefault="00385BC6" w:rsidP="004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 Black">
    <w:altName w:val="Segoe UI"/>
    <w:panose1 w:val="020F0A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8F" w:rsidRDefault="00DA668F" w:rsidP="00173D5C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C6" w:rsidRDefault="00385BC6" w:rsidP="004E0D86">
      <w:pPr>
        <w:spacing w:after="0" w:line="240" w:lineRule="auto"/>
      </w:pPr>
      <w:r>
        <w:separator/>
      </w:r>
    </w:p>
  </w:footnote>
  <w:footnote w:type="continuationSeparator" w:id="0">
    <w:p w:rsidR="00385BC6" w:rsidRDefault="00385BC6" w:rsidP="004E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A7B2BA"/>
    <w:multiLevelType w:val="hybridMultilevel"/>
    <w:tmpl w:val="078B1C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F"/>
    <w:multiLevelType w:val="singleLevel"/>
    <w:tmpl w:val="69CE972A"/>
    <w:lvl w:ilvl="0">
      <w:start w:val="1"/>
      <w:numFmt w:val="lowerLetter"/>
      <w:pStyle w:val="Listanumerowana2"/>
      <w:lvlText w:val="%1."/>
      <w:lvlJc w:val="left"/>
      <w:pPr>
        <w:ind w:left="1551" w:hanging="360"/>
      </w:pPr>
      <w:rPr>
        <w:rFonts w:ascii="Lato" w:hAnsi="Lato" w:hint="default"/>
        <w:sz w:val="20"/>
      </w:rPr>
    </w:lvl>
  </w:abstractNum>
  <w:abstractNum w:abstractNumId="2">
    <w:nsid w:val="FFFFFF82"/>
    <w:multiLevelType w:val="singleLevel"/>
    <w:tmpl w:val="0936D520"/>
    <w:lvl w:ilvl="0">
      <w:start w:val="1"/>
      <w:numFmt w:val="bullet"/>
      <w:pStyle w:val="Listapunktowana3"/>
      <w:lvlText w:val=""/>
      <w:lvlJc w:val="left"/>
      <w:pPr>
        <w:ind w:left="2345" w:hanging="360"/>
      </w:pPr>
      <w:rPr>
        <w:rFonts w:ascii="Wingdings" w:hAnsi="Wingdings" w:hint="default"/>
        <w:b/>
        <w:i w:val="0"/>
        <w:color w:val="00B0F0"/>
      </w:rPr>
    </w:lvl>
  </w:abstractNum>
  <w:abstractNum w:abstractNumId="3">
    <w:nsid w:val="FFFFFF83"/>
    <w:multiLevelType w:val="singleLevel"/>
    <w:tmpl w:val="37786974"/>
    <w:lvl w:ilvl="0">
      <w:start w:val="1"/>
      <w:numFmt w:val="bullet"/>
      <w:lvlText w:val=""/>
      <w:lvlJc w:val="left"/>
      <w:pPr>
        <w:ind w:left="1948" w:hanging="360"/>
      </w:pPr>
      <w:rPr>
        <w:rFonts w:ascii="Symbol" w:hAnsi="Symbol" w:hint="default"/>
        <w:b/>
        <w:i w:val="0"/>
        <w:color w:val="00B0F0"/>
      </w:rPr>
    </w:lvl>
  </w:abstractNum>
  <w:abstractNum w:abstractNumId="4">
    <w:nsid w:val="FFFFFF88"/>
    <w:multiLevelType w:val="singleLevel"/>
    <w:tmpl w:val="F65E3DB2"/>
    <w:lvl w:ilvl="0">
      <w:start w:val="1"/>
      <w:numFmt w:val="decimal"/>
      <w:pStyle w:val="Listanumerowana"/>
      <w:lvlText w:val="%1."/>
      <w:lvlJc w:val="left"/>
      <w:pPr>
        <w:ind w:left="1154" w:hanging="360"/>
      </w:pPr>
      <w:rPr>
        <w:rFonts w:ascii="Lato" w:hAnsi="Lato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5">
    <w:nsid w:val="FFFFFF89"/>
    <w:multiLevelType w:val="singleLevel"/>
    <w:tmpl w:val="0818F166"/>
    <w:lvl w:ilvl="0">
      <w:start w:val="1"/>
      <w:numFmt w:val="bullet"/>
      <w:pStyle w:val="Listapunktowana"/>
      <w:lvlText w:val=""/>
      <w:lvlJc w:val="left"/>
      <w:pPr>
        <w:ind w:left="1551" w:hanging="360"/>
      </w:pPr>
      <w:rPr>
        <w:rFonts w:ascii="Wingdings" w:hAnsi="Wingdings" w:hint="default"/>
        <w:b w:val="0"/>
        <w:i w:val="0"/>
        <w:color w:val="00B0F0"/>
      </w:rPr>
    </w:lvl>
  </w:abstractNum>
  <w:abstractNum w:abstractNumId="6">
    <w:nsid w:val="04E503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5596736"/>
    <w:multiLevelType w:val="multilevel"/>
    <w:tmpl w:val="08DEA54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78D53CA"/>
    <w:multiLevelType w:val="multilevel"/>
    <w:tmpl w:val="04150025"/>
    <w:numStyleLink w:val="Styl1"/>
  </w:abstractNum>
  <w:abstractNum w:abstractNumId="9">
    <w:nsid w:val="0A702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7A1938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1EE31DAA"/>
    <w:multiLevelType w:val="multilevel"/>
    <w:tmpl w:val="804A209A"/>
    <w:lvl w:ilvl="0">
      <w:start w:val="1"/>
      <w:numFmt w:val="ordinal"/>
      <w:lvlText w:val="%1"/>
      <w:lvlJc w:val="left"/>
      <w:pPr>
        <w:ind w:left="432" w:hanging="432"/>
      </w:pPr>
      <w:rPr>
        <w:rFonts w:asciiTheme="majorHAnsi" w:hAnsiTheme="majorHAnsi" w:hint="default"/>
      </w:rPr>
    </w:lvl>
    <w:lvl w:ilvl="1">
      <w:start w:val="1"/>
      <w:numFmt w:val="ordinal"/>
      <w:lvlText w:val="%1.%2"/>
      <w:lvlJc w:val="left"/>
      <w:pPr>
        <w:ind w:left="576" w:hanging="576"/>
      </w:pPr>
    </w:lvl>
    <w:lvl w:ilvl="2">
      <w:start w:val="1"/>
      <w:numFmt w:val="ordinal"/>
      <w:lvlText w:val="%1.%2.%3"/>
      <w:lvlJc w:val="left"/>
      <w:pPr>
        <w:ind w:left="720" w:hanging="720"/>
      </w:pPr>
    </w:lvl>
    <w:lvl w:ilvl="3">
      <w:start w:val="1"/>
      <w:numFmt w:val="ordin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138238F"/>
    <w:multiLevelType w:val="hybridMultilevel"/>
    <w:tmpl w:val="89C4A016"/>
    <w:lvl w:ilvl="0" w:tplc="BE4E6FA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24DB1E78"/>
    <w:multiLevelType w:val="hybridMultilevel"/>
    <w:tmpl w:val="0C02ECE8"/>
    <w:lvl w:ilvl="0" w:tplc="0F884B9E">
      <w:start w:val="1"/>
      <w:numFmt w:val="bullet"/>
      <w:lvlText w:val=""/>
      <w:lvlJc w:val="left"/>
      <w:pPr>
        <w:ind w:left="11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28310894"/>
    <w:multiLevelType w:val="hybridMultilevel"/>
    <w:tmpl w:val="BC48BBAE"/>
    <w:lvl w:ilvl="0" w:tplc="CF8260D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382929C1"/>
    <w:multiLevelType w:val="hybridMultilevel"/>
    <w:tmpl w:val="298640F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9C1564D"/>
    <w:multiLevelType w:val="hybridMultilevel"/>
    <w:tmpl w:val="0EE85A58"/>
    <w:lvl w:ilvl="0" w:tplc="89F0602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80FD4"/>
    <w:multiLevelType w:val="hybridMultilevel"/>
    <w:tmpl w:val="C8562126"/>
    <w:lvl w:ilvl="0" w:tplc="B038D1CE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A27D9"/>
    <w:multiLevelType w:val="hybridMultilevel"/>
    <w:tmpl w:val="B6DA6774"/>
    <w:lvl w:ilvl="0" w:tplc="0F884B9E">
      <w:start w:val="1"/>
      <w:numFmt w:val="bullet"/>
      <w:lvlText w:val=""/>
      <w:lvlJc w:val="left"/>
      <w:pPr>
        <w:ind w:left="1117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3CBD4F53"/>
    <w:multiLevelType w:val="multilevel"/>
    <w:tmpl w:val="04150025"/>
    <w:styleLink w:val="Styl1"/>
    <w:lvl w:ilvl="0">
      <w:start w:val="1"/>
      <w:numFmt w:val="ordin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</w:lvl>
    <w:lvl w:ilvl="2">
      <w:start w:val="1"/>
      <w:numFmt w:val="ordinal"/>
      <w:lvlText w:val="%1.%2.%3"/>
      <w:lvlJc w:val="left"/>
      <w:pPr>
        <w:ind w:left="720" w:hanging="720"/>
      </w:pPr>
    </w:lvl>
    <w:lvl w:ilvl="3">
      <w:start w:val="1"/>
      <w:numFmt w:val="ordin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6904D1C"/>
    <w:multiLevelType w:val="multilevel"/>
    <w:tmpl w:val="8F40EF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D1200AD"/>
    <w:multiLevelType w:val="multilevel"/>
    <w:tmpl w:val="04150025"/>
    <w:numStyleLink w:val="Styl1"/>
  </w:abstractNum>
  <w:abstractNum w:abstractNumId="22">
    <w:nsid w:val="4DF16435"/>
    <w:multiLevelType w:val="hybridMultilevel"/>
    <w:tmpl w:val="01CE7BAC"/>
    <w:lvl w:ilvl="0" w:tplc="1EB44B72">
      <w:start w:val="1"/>
      <w:numFmt w:val="bullet"/>
      <w:lvlText w:val="–"/>
      <w:lvlJc w:val="left"/>
      <w:pPr>
        <w:ind w:left="1183" w:hanging="360"/>
      </w:pPr>
      <w:rPr>
        <w:rFonts w:ascii="Lato" w:hAnsi="Lato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42C6639"/>
    <w:multiLevelType w:val="multilevel"/>
    <w:tmpl w:val="04150025"/>
    <w:numStyleLink w:val="Styl1"/>
  </w:abstractNum>
  <w:abstractNum w:abstractNumId="24">
    <w:nsid w:val="5A083256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5A134E8B"/>
    <w:multiLevelType w:val="hybridMultilevel"/>
    <w:tmpl w:val="E264D58A"/>
    <w:lvl w:ilvl="0" w:tplc="1EB44B72">
      <w:start w:val="1"/>
      <w:numFmt w:val="bullet"/>
      <w:lvlText w:val="–"/>
      <w:lvlJc w:val="left"/>
      <w:pPr>
        <w:ind w:left="1117" w:hanging="360"/>
      </w:pPr>
      <w:rPr>
        <w:rFonts w:ascii="Lato" w:hAnsi="Lato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5F3A09B2"/>
    <w:multiLevelType w:val="multilevel"/>
    <w:tmpl w:val="1F28BFF6"/>
    <w:lvl w:ilvl="0">
      <w:start w:val="1"/>
      <w:numFmt w:val="decimal"/>
      <w:pStyle w:val="Nagwek1"/>
      <w:lvlText w:val="%1."/>
      <w:lvlJc w:val="right"/>
      <w:pPr>
        <w:ind w:left="397" w:hanging="113"/>
      </w:pPr>
      <w:rPr>
        <w:rFonts w:ascii="Lato Black" w:hAnsi="Lato Black" w:hint="default"/>
      </w:rPr>
    </w:lvl>
    <w:lvl w:ilvl="1">
      <w:start w:val="1"/>
      <w:numFmt w:val="decimal"/>
      <w:pStyle w:val="Nagwek2"/>
      <w:lvlText w:val="%1.%2."/>
      <w:lvlJc w:val="right"/>
      <w:pPr>
        <w:tabs>
          <w:tab w:val="num" w:pos="567"/>
        </w:tabs>
        <w:ind w:left="397" w:hanging="113"/>
      </w:pPr>
      <w:rPr>
        <w:rFonts w:ascii="Lato Black" w:hAnsi="Lato Black" w:hint="default"/>
      </w:rPr>
    </w:lvl>
    <w:lvl w:ilvl="2">
      <w:start w:val="1"/>
      <w:numFmt w:val="decimal"/>
      <w:pStyle w:val="Nagwek3"/>
      <w:lvlText w:val="%1.%2.%3."/>
      <w:lvlJc w:val="right"/>
      <w:pPr>
        <w:tabs>
          <w:tab w:val="num" w:pos="567"/>
        </w:tabs>
        <w:ind w:left="397" w:hanging="113"/>
      </w:pPr>
      <w:rPr>
        <w:rFonts w:ascii="Lato Black" w:hAnsi="Lato Black" w:hint="default"/>
      </w:rPr>
    </w:lvl>
    <w:lvl w:ilvl="3">
      <w:start w:val="1"/>
      <w:numFmt w:val="decimal"/>
      <w:pStyle w:val="Nagwek4"/>
      <w:lvlText w:val="%1.%2.%3.%4."/>
      <w:lvlJc w:val="right"/>
      <w:pPr>
        <w:tabs>
          <w:tab w:val="num" w:pos="567"/>
        </w:tabs>
        <w:ind w:left="397" w:hanging="113"/>
      </w:pPr>
      <w:rPr>
        <w:rFonts w:ascii="Lato Black" w:hAnsi="Lato Black"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397" w:hanging="113"/>
      </w:pPr>
      <w:rPr>
        <w:rFonts w:hint="default"/>
      </w:rPr>
    </w:lvl>
  </w:abstractNum>
  <w:abstractNum w:abstractNumId="27">
    <w:nsid w:val="60027D66"/>
    <w:multiLevelType w:val="multilevel"/>
    <w:tmpl w:val="29A6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C251218"/>
    <w:multiLevelType w:val="multilevel"/>
    <w:tmpl w:val="02BC44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>
    <w:nsid w:val="7413565D"/>
    <w:multiLevelType w:val="multilevel"/>
    <w:tmpl w:val="8E049514"/>
    <w:lvl w:ilvl="0">
      <w:start w:val="1"/>
      <w:numFmt w:val="ordin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7B2E6ED8"/>
    <w:multiLevelType w:val="hybridMultilevel"/>
    <w:tmpl w:val="36F48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D4066"/>
    <w:multiLevelType w:val="hybridMultilevel"/>
    <w:tmpl w:val="833E6884"/>
    <w:lvl w:ilvl="0" w:tplc="5336C054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6"/>
  </w:num>
  <w:num w:numId="4">
    <w:abstractNumId w:val="2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9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9"/>
  </w:num>
  <w:num w:numId="13">
    <w:abstractNumId w:val="23"/>
  </w:num>
  <w:num w:numId="14">
    <w:abstractNumId w:val="11"/>
  </w:num>
  <w:num w:numId="15">
    <w:abstractNumId w:val="8"/>
  </w:num>
  <w:num w:numId="16">
    <w:abstractNumId w:val="28"/>
  </w:num>
  <w:num w:numId="17">
    <w:abstractNumId w:val="26"/>
  </w:num>
  <w:num w:numId="18">
    <w:abstractNumId w:val="20"/>
  </w:num>
  <w:num w:numId="19">
    <w:abstractNumId w:val="4"/>
  </w:num>
  <w:num w:numId="20">
    <w:abstractNumId w:val="5"/>
  </w:num>
  <w:num w:numId="21">
    <w:abstractNumId w:val="3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7"/>
  </w:num>
  <w:num w:numId="26">
    <w:abstractNumId w:val="31"/>
  </w:num>
  <w:num w:numId="27">
    <w:abstractNumId w:val="14"/>
  </w:num>
  <w:num w:numId="28">
    <w:abstractNumId w:val="12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"/>
  </w:num>
  <w:num w:numId="32">
    <w:abstractNumId w:val="2"/>
  </w:num>
  <w:num w:numId="33">
    <w:abstractNumId w:val="4"/>
    <w:lvlOverride w:ilvl="0">
      <w:startOverride w:val="1"/>
    </w:lvlOverride>
  </w:num>
  <w:num w:numId="34">
    <w:abstractNumId w:val="0"/>
  </w:num>
  <w:num w:numId="35">
    <w:abstractNumId w:val="15"/>
  </w:num>
  <w:num w:numId="36">
    <w:abstractNumId w:val="13"/>
  </w:num>
  <w:num w:numId="37">
    <w:abstractNumId w:val="25"/>
  </w:num>
  <w:num w:numId="38">
    <w:abstractNumId w:val="22"/>
  </w:num>
  <w:num w:numId="39">
    <w:abstractNumId w:val="18"/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gutterAtTop/>
  <w:attachedTemplate r:id="rId1"/>
  <w:stylePaneFormatFilter w:val="5004"/>
  <w:defaultTabStop w:val="708"/>
  <w:hyphenationZone w:val="425"/>
  <w:characterSpacingControl w:val="doNotCompress"/>
  <w:hdrShapeDefaults>
    <o:shapedefaults v:ext="edit" spidmax="378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62C88"/>
    <w:rsid w:val="00001A7A"/>
    <w:rsid w:val="00001B48"/>
    <w:rsid w:val="0001054E"/>
    <w:rsid w:val="00016A20"/>
    <w:rsid w:val="000535A7"/>
    <w:rsid w:val="00060B56"/>
    <w:rsid w:val="000638BA"/>
    <w:rsid w:val="0006508C"/>
    <w:rsid w:val="000674FB"/>
    <w:rsid w:val="0007536C"/>
    <w:rsid w:val="00081EEE"/>
    <w:rsid w:val="00091CB3"/>
    <w:rsid w:val="00092EAC"/>
    <w:rsid w:val="000A046A"/>
    <w:rsid w:val="000A17ED"/>
    <w:rsid w:val="000B2600"/>
    <w:rsid w:val="000B3BAC"/>
    <w:rsid w:val="000B7913"/>
    <w:rsid w:val="000C6C7B"/>
    <w:rsid w:val="000D1533"/>
    <w:rsid w:val="000D3B98"/>
    <w:rsid w:val="000D463E"/>
    <w:rsid w:val="000D567F"/>
    <w:rsid w:val="000F1319"/>
    <w:rsid w:val="00102753"/>
    <w:rsid w:val="00111F10"/>
    <w:rsid w:val="00120D9B"/>
    <w:rsid w:val="001223D6"/>
    <w:rsid w:val="00126F9E"/>
    <w:rsid w:val="00133766"/>
    <w:rsid w:val="00154FED"/>
    <w:rsid w:val="001619F4"/>
    <w:rsid w:val="00173D5C"/>
    <w:rsid w:val="0018448D"/>
    <w:rsid w:val="00184D6C"/>
    <w:rsid w:val="0019635F"/>
    <w:rsid w:val="001C119C"/>
    <w:rsid w:val="001C6FEB"/>
    <w:rsid w:val="001F763B"/>
    <w:rsid w:val="00206D1D"/>
    <w:rsid w:val="00214B48"/>
    <w:rsid w:val="00232FF9"/>
    <w:rsid w:val="002369CF"/>
    <w:rsid w:val="00244A78"/>
    <w:rsid w:val="0024626A"/>
    <w:rsid w:val="002462FC"/>
    <w:rsid w:val="00254C6A"/>
    <w:rsid w:val="002574A8"/>
    <w:rsid w:val="002709CF"/>
    <w:rsid w:val="00275515"/>
    <w:rsid w:val="00294573"/>
    <w:rsid w:val="002A1B22"/>
    <w:rsid w:val="002A4957"/>
    <w:rsid w:val="002A4DFA"/>
    <w:rsid w:val="002D4B04"/>
    <w:rsid w:val="002E1807"/>
    <w:rsid w:val="002E271B"/>
    <w:rsid w:val="002E583C"/>
    <w:rsid w:val="002E6044"/>
    <w:rsid w:val="002F10F9"/>
    <w:rsid w:val="002F32FA"/>
    <w:rsid w:val="00310EC9"/>
    <w:rsid w:val="003151B0"/>
    <w:rsid w:val="00327A93"/>
    <w:rsid w:val="00333899"/>
    <w:rsid w:val="00341647"/>
    <w:rsid w:val="00343F12"/>
    <w:rsid w:val="00344583"/>
    <w:rsid w:val="00344A3E"/>
    <w:rsid w:val="0035325A"/>
    <w:rsid w:val="00363669"/>
    <w:rsid w:val="00367CF7"/>
    <w:rsid w:val="00380A54"/>
    <w:rsid w:val="0038318A"/>
    <w:rsid w:val="0038488D"/>
    <w:rsid w:val="00385BC6"/>
    <w:rsid w:val="00386092"/>
    <w:rsid w:val="0039344F"/>
    <w:rsid w:val="003A11F1"/>
    <w:rsid w:val="003A7E14"/>
    <w:rsid w:val="003B1967"/>
    <w:rsid w:val="003D1B87"/>
    <w:rsid w:val="003D21E5"/>
    <w:rsid w:val="003D334B"/>
    <w:rsid w:val="003E0423"/>
    <w:rsid w:val="003E26C1"/>
    <w:rsid w:val="00414D3E"/>
    <w:rsid w:val="00426DDA"/>
    <w:rsid w:val="00431C58"/>
    <w:rsid w:val="0046681A"/>
    <w:rsid w:val="00473344"/>
    <w:rsid w:val="00475A68"/>
    <w:rsid w:val="004804CE"/>
    <w:rsid w:val="00480A42"/>
    <w:rsid w:val="004A2F9D"/>
    <w:rsid w:val="004C4E07"/>
    <w:rsid w:val="004C50CB"/>
    <w:rsid w:val="004E0D86"/>
    <w:rsid w:val="004F2F4D"/>
    <w:rsid w:val="004F5722"/>
    <w:rsid w:val="004F69EB"/>
    <w:rsid w:val="00500453"/>
    <w:rsid w:val="00514BC1"/>
    <w:rsid w:val="00531FEA"/>
    <w:rsid w:val="00536AB4"/>
    <w:rsid w:val="005372CF"/>
    <w:rsid w:val="00547999"/>
    <w:rsid w:val="00552140"/>
    <w:rsid w:val="005544DA"/>
    <w:rsid w:val="00556D9B"/>
    <w:rsid w:val="00564E80"/>
    <w:rsid w:val="005730F8"/>
    <w:rsid w:val="005772EB"/>
    <w:rsid w:val="00591ACD"/>
    <w:rsid w:val="005A6F95"/>
    <w:rsid w:val="005B260A"/>
    <w:rsid w:val="005D6DDC"/>
    <w:rsid w:val="005E2C4D"/>
    <w:rsid w:val="005E61F8"/>
    <w:rsid w:val="00620370"/>
    <w:rsid w:val="00623AF5"/>
    <w:rsid w:val="00627057"/>
    <w:rsid w:val="00654A55"/>
    <w:rsid w:val="00657DAC"/>
    <w:rsid w:val="0066388F"/>
    <w:rsid w:val="00665B3C"/>
    <w:rsid w:val="00691189"/>
    <w:rsid w:val="006A1934"/>
    <w:rsid w:val="006A19ED"/>
    <w:rsid w:val="006B4BC5"/>
    <w:rsid w:val="006C2981"/>
    <w:rsid w:val="006C338D"/>
    <w:rsid w:val="006E4596"/>
    <w:rsid w:val="006F0DDD"/>
    <w:rsid w:val="006F3E0F"/>
    <w:rsid w:val="006F51DE"/>
    <w:rsid w:val="006F65C0"/>
    <w:rsid w:val="006F6B80"/>
    <w:rsid w:val="0070244C"/>
    <w:rsid w:val="00713EF2"/>
    <w:rsid w:val="00760042"/>
    <w:rsid w:val="007600F6"/>
    <w:rsid w:val="0076516B"/>
    <w:rsid w:val="00767158"/>
    <w:rsid w:val="00781EE7"/>
    <w:rsid w:val="00793DEE"/>
    <w:rsid w:val="00793F26"/>
    <w:rsid w:val="0079430B"/>
    <w:rsid w:val="007A2EB9"/>
    <w:rsid w:val="007B6419"/>
    <w:rsid w:val="007C03DB"/>
    <w:rsid w:val="007C12D6"/>
    <w:rsid w:val="007D01AE"/>
    <w:rsid w:val="007D0B51"/>
    <w:rsid w:val="007D4342"/>
    <w:rsid w:val="00801370"/>
    <w:rsid w:val="00803DD9"/>
    <w:rsid w:val="00825AE2"/>
    <w:rsid w:val="008376D8"/>
    <w:rsid w:val="00842366"/>
    <w:rsid w:val="008515FD"/>
    <w:rsid w:val="008554F9"/>
    <w:rsid w:val="008842A9"/>
    <w:rsid w:val="00890D9D"/>
    <w:rsid w:val="00895BC6"/>
    <w:rsid w:val="008A6804"/>
    <w:rsid w:val="008A7B0B"/>
    <w:rsid w:val="008B65C4"/>
    <w:rsid w:val="008C01D5"/>
    <w:rsid w:val="008C1972"/>
    <w:rsid w:val="008C62EB"/>
    <w:rsid w:val="008E3476"/>
    <w:rsid w:val="008F041E"/>
    <w:rsid w:val="008F3509"/>
    <w:rsid w:val="008F410A"/>
    <w:rsid w:val="008F5A1E"/>
    <w:rsid w:val="008F7DC8"/>
    <w:rsid w:val="00917D90"/>
    <w:rsid w:val="009257AB"/>
    <w:rsid w:val="00925B2F"/>
    <w:rsid w:val="00927B31"/>
    <w:rsid w:val="00952CF4"/>
    <w:rsid w:val="00960FC6"/>
    <w:rsid w:val="00961794"/>
    <w:rsid w:val="00964AE7"/>
    <w:rsid w:val="00964F73"/>
    <w:rsid w:val="00970C53"/>
    <w:rsid w:val="00971676"/>
    <w:rsid w:val="00981CF2"/>
    <w:rsid w:val="00987FCF"/>
    <w:rsid w:val="00993D59"/>
    <w:rsid w:val="009B0647"/>
    <w:rsid w:val="009B1C32"/>
    <w:rsid w:val="009B3576"/>
    <w:rsid w:val="009C361C"/>
    <w:rsid w:val="009C7272"/>
    <w:rsid w:val="009C7549"/>
    <w:rsid w:val="009E4E67"/>
    <w:rsid w:val="009F7399"/>
    <w:rsid w:val="00A01DEE"/>
    <w:rsid w:val="00A01F7F"/>
    <w:rsid w:val="00A07C4D"/>
    <w:rsid w:val="00A1189D"/>
    <w:rsid w:val="00A1365A"/>
    <w:rsid w:val="00A241DF"/>
    <w:rsid w:val="00A25AB8"/>
    <w:rsid w:val="00A321E0"/>
    <w:rsid w:val="00A44A5A"/>
    <w:rsid w:val="00A4505A"/>
    <w:rsid w:val="00A47264"/>
    <w:rsid w:val="00A52E77"/>
    <w:rsid w:val="00A62133"/>
    <w:rsid w:val="00A62E27"/>
    <w:rsid w:val="00A64113"/>
    <w:rsid w:val="00A71388"/>
    <w:rsid w:val="00A71A48"/>
    <w:rsid w:val="00A85F5E"/>
    <w:rsid w:val="00A87868"/>
    <w:rsid w:val="00A90613"/>
    <w:rsid w:val="00A97E0F"/>
    <w:rsid w:val="00AC05C9"/>
    <w:rsid w:val="00AD31FB"/>
    <w:rsid w:val="00AD6469"/>
    <w:rsid w:val="00AD6681"/>
    <w:rsid w:val="00AD694E"/>
    <w:rsid w:val="00AD76D6"/>
    <w:rsid w:val="00AE0B3A"/>
    <w:rsid w:val="00AE1FBA"/>
    <w:rsid w:val="00AF115A"/>
    <w:rsid w:val="00AF370C"/>
    <w:rsid w:val="00B0011D"/>
    <w:rsid w:val="00B00F87"/>
    <w:rsid w:val="00B111CE"/>
    <w:rsid w:val="00B232AB"/>
    <w:rsid w:val="00B27487"/>
    <w:rsid w:val="00B30136"/>
    <w:rsid w:val="00B349FE"/>
    <w:rsid w:val="00B51DAB"/>
    <w:rsid w:val="00B5485E"/>
    <w:rsid w:val="00B642F5"/>
    <w:rsid w:val="00B64440"/>
    <w:rsid w:val="00B70206"/>
    <w:rsid w:val="00B762F3"/>
    <w:rsid w:val="00B76C2B"/>
    <w:rsid w:val="00B81545"/>
    <w:rsid w:val="00B8288C"/>
    <w:rsid w:val="00B84416"/>
    <w:rsid w:val="00B851AA"/>
    <w:rsid w:val="00BA5133"/>
    <w:rsid w:val="00BA7898"/>
    <w:rsid w:val="00BB598F"/>
    <w:rsid w:val="00BD29A9"/>
    <w:rsid w:val="00BD48A9"/>
    <w:rsid w:val="00BF06B0"/>
    <w:rsid w:val="00BF5ED8"/>
    <w:rsid w:val="00BF6F69"/>
    <w:rsid w:val="00BF73A9"/>
    <w:rsid w:val="00C07853"/>
    <w:rsid w:val="00C17BF4"/>
    <w:rsid w:val="00C3388E"/>
    <w:rsid w:val="00C35572"/>
    <w:rsid w:val="00C404A6"/>
    <w:rsid w:val="00C45C1C"/>
    <w:rsid w:val="00C4775B"/>
    <w:rsid w:val="00C5448A"/>
    <w:rsid w:val="00C55C48"/>
    <w:rsid w:val="00C763DF"/>
    <w:rsid w:val="00C85FB9"/>
    <w:rsid w:val="00CA0513"/>
    <w:rsid w:val="00CB6D64"/>
    <w:rsid w:val="00CC13EE"/>
    <w:rsid w:val="00CD459A"/>
    <w:rsid w:val="00CD6563"/>
    <w:rsid w:val="00CD6EFA"/>
    <w:rsid w:val="00CD737F"/>
    <w:rsid w:val="00D05FFB"/>
    <w:rsid w:val="00D15B43"/>
    <w:rsid w:val="00D1608F"/>
    <w:rsid w:val="00D2286E"/>
    <w:rsid w:val="00D307DD"/>
    <w:rsid w:val="00D322A4"/>
    <w:rsid w:val="00D335F5"/>
    <w:rsid w:val="00D4272E"/>
    <w:rsid w:val="00D57596"/>
    <w:rsid w:val="00D62C88"/>
    <w:rsid w:val="00D709D6"/>
    <w:rsid w:val="00D82993"/>
    <w:rsid w:val="00D85C83"/>
    <w:rsid w:val="00D9273D"/>
    <w:rsid w:val="00DA668F"/>
    <w:rsid w:val="00DC115F"/>
    <w:rsid w:val="00DC358F"/>
    <w:rsid w:val="00DC5AF0"/>
    <w:rsid w:val="00DD1438"/>
    <w:rsid w:val="00DD5E8F"/>
    <w:rsid w:val="00DE4B9E"/>
    <w:rsid w:val="00DF583F"/>
    <w:rsid w:val="00DF5846"/>
    <w:rsid w:val="00E00A3C"/>
    <w:rsid w:val="00E02BCF"/>
    <w:rsid w:val="00E05672"/>
    <w:rsid w:val="00E15D6A"/>
    <w:rsid w:val="00E1721C"/>
    <w:rsid w:val="00E32EA3"/>
    <w:rsid w:val="00E40781"/>
    <w:rsid w:val="00E4288F"/>
    <w:rsid w:val="00E44673"/>
    <w:rsid w:val="00E5550F"/>
    <w:rsid w:val="00E64390"/>
    <w:rsid w:val="00E70981"/>
    <w:rsid w:val="00E71ABF"/>
    <w:rsid w:val="00E859E8"/>
    <w:rsid w:val="00E87109"/>
    <w:rsid w:val="00E91F4B"/>
    <w:rsid w:val="00EA4A3D"/>
    <w:rsid w:val="00EA5AB4"/>
    <w:rsid w:val="00EC665B"/>
    <w:rsid w:val="00ED27BA"/>
    <w:rsid w:val="00ED4423"/>
    <w:rsid w:val="00ED4639"/>
    <w:rsid w:val="00ED7373"/>
    <w:rsid w:val="00EE6EE6"/>
    <w:rsid w:val="00EF1741"/>
    <w:rsid w:val="00EF467A"/>
    <w:rsid w:val="00F005B1"/>
    <w:rsid w:val="00F00CC1"/>
    <w:rsid w:val="00F033CF"/>
    <w:rsid w:val="00F14972"/>
    <w:rsid w:val="00F240A1"/>
    <w:rsid w:val="00F25EFD"/>
    <w:rsid w:val="00F31CE8"/>
    <w:rsid w:val="00F36556"/>
    <w:rsid w:val="00F366C2"/>
    <w:rsid w:val="00F37835"/>
    <w:rsid w:val="00F476C4"/>
    <w:rsid w:val="00F56DA7"/>
    <w:rsid w:val="00F62869"/>
    <w:rsid w:val="00F809D2"/>
    <w:rsid w:val="00F80ED3"/>
    <w:rsid w:val="00F81574"/>
    <w:rsid w:val="00F829A9"/>
    <w:rsid w:val="00F97016"/>
    <w:rsid w:val="00FB0430"/>
    <w:rsid w:val="00FD0341"/>
    <w:rsid w:val="00FD11FE"/>
    <w:rsid w:val="00FD68DA"/>
    <w:rsid w:val="00FE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Theme="minorHAnsi" w:hAnsi="Lato" w:cstheme="minorBidi"/>
        <w:color w:val="262626" w:themeColor="text1" w:themeTint="D9"/>
        <w:lang w:val="pl-PL" w:eastAsia="en-US" w:bidi="ar-SA"/>
      </w:rPr>
    </w:rPrDefault>
    <w:pPrDefault>
      <w:pPr>
        <w:spacing w:after="120" w:line="288" w:lineRule="auto"/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80" w:qFormat="1"/>
    <w:lsdException w:name="List Bullet" w:semiHidden="0" w:uiPriority="3" w:unhideWhenUsed="0" w:qFormat="1"/>
    <w:lsdException w:name="List Number" w:semiHidden="0" w:uiPriority="2" w:unhideWhenUsed="0" w:qFormat="1"/>
    <w:lsdException w:name="List Bullet 2" w:semiHidden="0" w:uiPriority="4" w:unhideWhenUsed="0" w:qFormat="1"/>
    <w:lsdException w:name="List Bullet 3" w:semiHidden="0" w:uiPriority="5" w:unhideWhenUsed="0" w:qFormat="1"/>
    <w:lsdException w:name="List Number 2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1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0" w:qFormat="1"/>
    <w:lsdException w:name="Intense Emphasis" w:uiPriority="80" w:qFormat="1"/>
    <w:lsdException w:name="Subtle Reference" w:uiPriority="80" w:qFormat="1"/>
    <w:lsdException w:name="Intense Reference" w:uiPriority="80" w:qFormat="1"/>
    <w:lsdException w:name="Book Title" w:uiPriority="80" w:qFormat="1"/>
    <w:lsdException w:name="Bibliography" w:uiPriority="80"/>
    <w:lsdException w:name="TOC Heading" w:uiPriority="39"/>
  </w:latentStyles>
  <w:style w:type="paragraph" w:default="1" w:styleId="Normalny">
    <w:name w:val="Normal"/>
    <w:qFormat/>
    <w:rsid w:val="00E70981"/>
    <w:rPr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30"/>
    <w:qFormat/>
    <w:rsid w:val="00CD6563"/>
    <w:pPr>
      <w:keepNext/>
      <w:keepLines/>
      <w:pageBreakBefore/>
      <w:numPr>
        <w:numId w:val="17"/>
      </w:numPr>
      <w:suppressAutoHyphens/>
      <w:spacing w:before="480" w:after="240"/>
      <w:jc w:val="left"/>
      <w:outlineLvl w:val="0"/>
    </w:pPr>
    <w:rPr>
      <w:rFonts w:ascii="Lato Black" w:eastAsiaTheme="majorEastAsia" w:hAnsi="Lato Black" w:cstheme="majorBidi"/>
      <w:bCs/>
      <w:color w:val="00B0F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31"/>
    <w:unhideWhenUsed/>
    <w:qFormat/>
    <w:rsid w:val="0066388F"/>
    <w:pPr>
      <w:keepNext/>
      <w:keepLines/>
      <w:numPr>
        <w:ilvl w:val="1"/>
        <w:numId w:val="17"/>
      </w:numPr>
      <w:suppressAutoHyphens/>
      <w:spacing w:before="360"/>
      <w:jc w:val="left"/>
      <w:outlineLvl w:val="1"/>
    </w:pPr>
    <w:rPr>
      <w:rFonts w:ascii="Lato Black" w:eastAsiaTheme="majorEastAsia" w:hAnsi="Lato Black" w:cstheme="majorBidi"/>
      <w:bCs/>
      <w:color w:val="00B0F0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32"/>
    <w:unhideWhenUsed/>
    <w:qFormat/>
    <w:rsid w:val="0066388F"/>
    <w:pPr>
      <w:keepNext/>
      <w:keepLines/>
      <w:numPr>
        <w:ilvl w:val="2"/>
        <w:numId w:val="17"/>
      </w:numPr>
      <w:suppressAutoHyphens/>
      <w:spacing w:before="240"/>
      <w:jc w:val="left"/>
      <w:outlineLvl w:val="2"/>
    </w:pPr>
    <w:rPr>
      <w:rFonts w:ascii="Lato Black" w:eastAsiaTheme="majorEastAsia" w:hAnsi="Lato Black" w:cstheme="majorBidi"/>
      <w:color w:val="00B0F0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33"/>
    <w:unhideWhenUsed/>
    <w:qFormat/>
    <w:rsid w:val="0066388F"/>
    <w:pPr>
      <w:keepNext/>
      <w:keepLines/>
      <w:numPr>
        <w:ilvl w:val="3"/>
        <w:numId w:val="17"/>
      </w:numPr>
      <w:suppressAutoHyphens/>
      <w:spacing w:before="240"/>
      <w:jc w:val="left"/>
      <w:outlineLvl w:val="3"/>
    </w:pPr>
    <w:rPr>
      <w:rFonts w:ascii="Lato Black" w:eastAsiaTheme="majorEastAsia" w:hAnsi="Lato Black" w:cstheme="majorBidi"/>
      <w:iCs/>
      <w:color w:val="00B0F0"/>
    </w:rPr>
  </w:style>
  <w:style w:type="paragraph" w:styleId="Nagwek5">
    <w:name w:val="heading 5"/>
    <w:basedOn w:val="Normalny"/>
    <w:next w:val="Normalny"/>
    <w:link w:val="Nagwek5Znak"/>
    <w:uiPriority w:val="34"/>
    <w:semiHidden/>
    <w:qFormat/>
    <w:rsid w:val="00BF06B0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BF06B0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BF06B0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BF06B0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BF06B0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beznumeru">
    <w:name w:val="Nagłówek 1 bez numeru"/>
    <w:basedOn w:val="Nagwek1"/>
    <w:next w:val="Normalny"/>
    <w:autoRedefine/>
    <w:uiPriority w:val="36"/>
    <w:qFormat/>
    <w:rsid w:val="0066388F"/>
    <w:pPr>
      <w:numPr>
        <w:numId w:val="0"/>
      </w:numPr>
      <w:ind w:left="397"/>
    </w:pPr>
  </w:style>
  <w:style w:type="character" w:customStyle="1" w:styleId="Nagwek1Znak">
    <w:name w:val="Nagłówek 1 Znak"/>
    <w:basedOn w:val="Domylnaczcionkaakapitu"/>
    <w:link w:val="Nagwek1"/>
    <w:uiPriority w:val="30"/>
    <w:rsid w:val="00CD6563"/>
    <w:rPr>
      <w:rFonts w:ascii="Lato Black" w:eastAsiaTheme="majorEastAsia" w:hAnsi="Lato Black" w:cstheme="majorBidi"/>
      <w:bCs/>
      <w:color w:val="00B0F0"/>
      <w:sz w:val="28"/>
      <w:szCs w:val="28"/>
    </w:rPr>
  </w:style>
  <w:style w:type="paragraph" w:customStyle="1" w:styleId="Nagwek3-beznumeracji">
    <w:name w:val="Nagłówek 3 - bez numeracji"/>
    <w:basedOn w:val="Nagwek3"/>
    <w:next w:val="Normalny"/>
    <w:autoRedefine/>
    <w:uiPriority w:val="36"/>
    <w:rsid w:val="00111F10"/>
    <w:pPr>
      <w:numPr>
        <w:ilvl w:val="0"/>
        <w:numId w:val="0"/>
      </w:numPr>
      <w:spacing w:line="240" w:lineRule="auto"/>
    </w:pPr>
    <w:rPr>
      <w:b/>
      <w:bCs/>
      <w:sz w:val="26"/>
      <w:szCs w:val="26"/>
      <w:lang w:val="en-US" w:eastAsia="ja-JP"/>
    </w:rPr>
  </w:style>
  <w:style w:type="character" w:customStyle="1" w:styleId="Nagwek3Znak">
    <w:name w:val="Nagłówek 3 Znak"/>
    <w:basedOn w:val="Domylnaczcionkaakapitu"/>
    <w:link w:val="Nagwek3"/>
    <w:uiPriority w:val="32"/>
    <w:rsid w:val="0066388F"/>
    <w:rPr>
      <w:rFonts w:ascii="Lato Black" w:eastAsiaTheme="majorEastAsia" w:hAnsi="Lato Black" w:cstheme="majorBidi"/>
      <w:color w:val="00B0F0"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31"/>
    <w:rsid w:val="0066388F"/>
    <w:rPr>
      <w:rFonts w:ascii="Lato Black" w:eastAsiaTheme="majorEastAsia" w:hAnsi="Lato Black" w:cstheme="majorBidi"/>
      <w:bCs/>
      <w:color w:val="00B0F0"/>
      <w:sz w:val="24"/>
      <w:szCs w:val="26"/>
    </w:rPr>
  </w:style>
  <w:style w:type="paragraph" w:customStyle="1" w:styleId="Normalnydolewej">
    <w:name w:val="Normalny do lewej"/>
    <w:basedOn w:val="Normalny"/>
    <w:next w:val="Normalny"/>
    <w:autoRedefine/>
    <w:uiPriority w:val="14"/>
    <w:qFormat/>
    <w:rsid w:val="0079430B"/>
    <w:pPr>
      <w:jc w:val="left"/>
    </w:pPr>
  </w:style>
  <w:style w:type="paragraph" w:styleId="Tekstkomentarza">
    <w:name w:val="annotation text"/>
    <w:basedOn w:val="Normalny"/>
    <w:link w:val="TekstkomentarzaZnak"/>
    <w:autoRedefine/>
    <w:uiPriority w:val="80"/>
    <w:semiHidden/>
    <w:rsid w:val="00A07C4D"/>
    <w:pPr>
      <w:spacing w:before="120" w:line="240" w:lineRule="auto"/>
      <w:jc w:val="right"/>
    </w:pPr>
    <w:rPr>
      <w:rFonts w:eastAsiaTheme="minorEastAsia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80"/>
    <w:semiHidden/>
    <w:rsid w:val="003E26C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79430B"/>
    <w:rPr>
      <w:color w:val="262626" w:themeColor="text1" w:themeTint="D9"/>
      <w:u w:val="single"/>
    </w:rPr>
  </w:style>
  <w:style w:type="paragraph" w:customStyle="1" w:styleId="Normalnydoprawej">
    <w:name w:val="Normalny do prawej"/>
    <w:basedOn w:val="Normalny"/>
    <w:next w:val="Normalny"/>
    <w:autoRedefine/>
    <w:uiPriority w:val="14"/>
    <w:qFormat/>
    <w:rsid w:val="004F2F4D"/>
    <w:pPr>
      <w:jc w:val="right"/>
    </w:pPr>
  </w:style>
  <w:style w:type="paragraph" w:styleId="Akapitzlist">
    <w:name w:val="List Paragraph"/>
    <w:basedOn w:val="Normalny"/>
    <w:uiPriority w:val="34"/>
    <w:qFormat/>
    <w:rsid w:val="00BF06B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33"/>
    <w:rsid w:val="0066388F"/>
    <w:rPr>
      <w:rFonts w:ascii="Lato Black" w:eastAsiaTheme="majorEastAsia" w:hAnsi="Lato Black" w:cstheme="majorBidi"/>
      <w:iCs/>
      <w:color w:val="00B0F0"/>
      <w:sz w:val="22"/>
    </w:rPr>
  </w:style>
  <w:style w:type="character" w:customStyle="1" w:styleId="Nagwek5Znak">
    <w:name w:val="Nagłówek 5 Znak"/>
    <w:basedOn w:val="Domylnaczcionkaakapitu"/>
    <w:link w:val="Nagwek5"/>
    <w:uiPriority w:val="34"/>
    <w:semiHidden/>
    <w:rsid w:val="003E26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26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26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26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26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BF06B0"/>
    <w:pPr>
      <w:numPr>
        <w:numId w:val="10"/>
      </w:numPr>
    </w:pPr>
  </w:style>
  <w:style w:type="paragraph" w:customStyle="1" w:styleId="Nagwek1bezspisu">
    <w:name w:val="Nagłówek 1 bez spisu"/>
    <w:basedOn w:val="Nagwek1"/>
    <w:next w:val="Normalny"/>
    <w:autoRedefine/>
    <w:uiPriority w:val="35"/>
    <w:qFormat/>
    <w:rsid w:val="00D57596"/>
    <w:pPr>
      <w:numPr>
        <w:numId w:val="0"/>
      </w:numPr>
    </w:pPr>
  </w:style>
  <w:style w:type="paragraph" w:styleId="Tytu">
    <w:name w:val="Title"/>
    <w:basedOn w:val="Normalny"/>
    <w:link w:val="TytuZnak"/>
    <w:autoRedefine/>
    <w:uiPriority w:val="50"/>
    <w:qFormat/>
    <w:rsid w:val="00016A20"/>
    <w:pPr>
      <w:keepLines/>
      <w:spacing w:before="360" w:after="240"/>
      <w:ind w:left="0"/>
      <w:contextualSpacing/>
      <w:jc w:val="center"/>
    </w:pPr>
    <w:rPr>
      <w:rFonts w:eastAsiaTheme="majorEastAsia" w:cstheme="majorBidi"/>
      <w:color w:val="0465B4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50"/>
    <w:rsid w:val="00016A20"/>
    <w:rPr>
      <w:rFonts w:eastAsiaTheme="majorEastAsia" w:cstheme="majorBidi"/>
      <w:color w:val="0465B4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autoRedefine/>
    <w:uiPriority w:val="51"/>
    <w:qFormat/>
    <w:rsid w:val="002F10F9"/>
    <w:pPr>
      <w:keepLines/>
      <w:numPr>
        <w:ilvl w:val="1"/>
      </w:numPr>
      <w:spacing w:before="240" w:after="240"/>
      <w:ind w:left="397"/>
      <w:contextualSpacing/>
      <w:jc w:val="center"/>
    </w:pPr>
    <w:rPr>
      <w:rFonts w:eastAsiaTheme="minorEastAsia"/>
      <w:color w:val="696969"/>
      <w:sz w:val="40"/>
      <w:szCs w:val="22"/>
    </w:rPr>
  </w:style>
  <w:style w:type="character" w:customStyle="1" w:styleId="PodtytuZnak">
    <w:name w:val="Podtytuł Znak"/>
    <w:basedOn w:val="Domylnaczcionkaakapitu"/>
    <w:link w:val="Podtytu"/>
    <w:uiPriority w:val="51"/>
    <w:rsid w:val="002F10F9"/>
    <w:rPr>
      <w:rFonts w:eastAsiaTheme="minorEastAsia"/>
      <w:color w:val="696969"/>
      <w:sz w:val="40"/>
      <w:szCs w:val="22"/>
    </w:rPr>
  </w:style>
  <w:style w:type="paragraph" w:styleId="Nagwekspisutreci">
    <w:name w:val="TOC Heading"/>
    <w:basedOn w:val="Nagwek1beznumeru"/>
    <w:next w:val="Normalny"/>
    <w:uiPriority w:val="80"/>
    <w:semiHidden/>
    <w:rsid w:val="00620370"/>
  </w:style>
  <w:style w:type="paragraph" w:styleId="Spistreci1">
    <w:name w:val="toc 1"/>
    <w:basedOn w:val="Normalny"/>
    <w:next w:val="Normalny"/>
    <w:autoRedefine/>
    <w:uiPriority w:val="39"/>
    <w:unhideWhenUsed/>
    <w:qFormat/>
    <w:rsid w:val="0066388F"/>
    <w:pPr>
      <w:tabs>
        <w:tab w:val="left" w:pos="284"/>
        <w:tab w:val="right" w:leader="underscore" w:pos="9060"/>
      </w:tabs>
      <w:spacing w:before="240" w:after="0" w:line="360" w:lineRule="auto"/>
      <w:ind w:left="0"/>
      <w:jc w:val="left"/>
    </w:pPr>
    <w:rPr>
      <w:bCs/>
      <w:noProof/>
      <w:color w:val="auto"/>
      <w:sz w:val="20"/>
      <w:szCs w:val="22"/>
    </w:rPr>
  </w:style>
  <w:style w:type="paragraph" w:styleId="Spistreci2">
    <w:name w:val="toc 2"/>
    <w:basedOn w:val="Spistreci1"/>
    <w:next w:val="Normalny"/>
    <w:autoRedefine/>
    <w:uiPriority w:val="39"/>
    <w:unhideWhenUsed/>
    <w:rsid w:val="0038318A"/>
    <w:pPr>
      <w:tabs>
        <w:tab w:val="clear" w:pos="284"/>
        <w:tab w:val="left" w:pos="709"/>
      </w:tabs>
      <w:spacing w:before="0"/>
      <w:ind w:left="284"/>
    </w:pPr>
    <w:rPr>
      <w:bCs w:val="0"/>
    </w:rPr>
  </w:style>
  <w:style w:type="paragraph" w:styleId="Spistreci3">
    <w:name w:val="toc 3"/>
    <w:basedOn w:val="Spistreci1"/>
    <w:next w:val="Normalny"/>
    <w:autoRedefine/>
    <w:uiPriority w:val="39"/>
    <w:unhideWhenUsed/>
    <w:rsid w:val="0038318A"/>
    <w:pPr>
      <w:tabs>
        <w:tab w:val="clear" w:pos="284"/>
        <w:tab w:val="left" w:pos="1276"/>
      </w:tabs>
      <w:spacing w:before="0"/>
      <w:ind w:left="709"/>
    </w:pPr>
  </w:style>
  <w:style w:type="paragraph" w:styleId="Spistreci4">
    <w:name w:val="toc 4"/>
    <w:basedOn w:val="Normalny"/>
    <w:next w:val="Normalny"/>
    <w:autoRedefine/>
    <w:uiPriority w:val="58"/>
    <w:semiHidden/>
    <w:rsid w:val="00B76C2B"/>
    <w:pPr>
      <w:spacing w:after="0"/>
      <w:jc w:val="left"/>
    </w:pPr>
    <w:rPr>
      <w:rFonts w:asciiTheme="minorHAnsi" w:hAnsiTheme="minorHAnsi"/>
      <w:szCs w:val="22"/>
    </w:rPr>
  </w:style>
  <w:style w:type="paragraph" w:styleId="Spistreci5">
    <w:name w:val="toc 5"/>
    <w:basedOn w:val="Normalny"/>
    <w:next w:val="Normalny"/>
    <w:autoRedefine/>
    <w:uiPriority w:val="58"/>
    <w:semiHidden/>
    <w:rsid w:val="00B76C2B"/>
    <w:pPr>
      <w:spacing w:after="0"/>
      <w:jc w:val="left"/>
    </w:pPr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58"/>
    <w:semiHidden/>
    <w:rsid w:val="00B76C2B"/>
    <w:pPr>
      <w:spacing w:after="0"/>
      <w:jc w:val="left"/>
    </w:pPr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58"/>
    <w:semiHidden/>
    <w:rsid w:val="00B76C2B"/>
    <w:pPr>
      <w:spacing w:after="0"/>
      <w:jc w:val="left"/>
    </w:pPr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58"/>
    <w:semiHidden/>
    <w:rsid w:val="00B76C2B"/>
    <w:pPr>
      <w:spacing w:after="0"/>
      <w:jc w:val="left"/>
    </w:pPr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58"/>
    <w:semiHidden/>
    <w:rsid w:val="00B76C2B"/>
    <w:pPr>
      <w:spacing w:after="0"/>
      <w:jc w:val="left"/>
    </w:pPr>
    <w:rPr>
      <w:rFonts w:asciiTheme="minorHAnsi" w:hAnsiTheme="minorHAnsi"/>
      <w:szCs w:val="22"/>
    </w:rPr>
  </w:style>
  <w:style w:type="paragraph" w:customStyle="1" w:styleId="tytuowa-data">
    <w:name w:val="tytułowa - data"/>
    <w:basedOn w:val="Podtytu"/>
    <w:next w:val="Normalny"/>
    <w:autoRedefine/>
    <w:uiPriority w:val="55"/>
    <w:qFormat/>
    <w:rsid w:val="002F10F9"/>
    <w:pPr>
      <w:framePr w:wrap="notBeside" w:hAnchor="text" w:xAlign="center" w:yAlign="bottom" w:anchorLock="1"/>
      <w:spacing w:after="0"/>
      <w:contextualSpacing w:val="0"/>
    </w:pPr>
    <w:rPr>
      <w:i/>
      <w:sz w:val="28"/>
    </w:rPr>
  </w:style>
  <w:style w:type="paragraph" w:customStyle="1" w:styleId="rdtytu1">
    <w:name w:val="Śródtytuł 1"/>
    <w:basedOn w:val="Normalny"/>
    <w:next w:val="Normalny"/>
    <w:autoRedefine/>
    <w:uiPriority w:val="7"/>
    <w:qFormat/>
    <w:rsid w:val="007A2EB9"/>
    <w:pPr>
      <w:keepNext/>
      <w:keepLines/>
      <w:suppressAutoHyphens/>
      <w:spacing w:before="240"/>
      <w:ind w:left="0"/>
      <w:jc w:val="left"/>
    </w:pPr>
    <w:rPr>
      <w:rFonts w:ascii="Lato Black" w:hAnsi="Lato Black"/>
      <w:b/>
      <w:color w:val="00B0F0"/>
      <w:spacing w:val="4"/>
    </w:rPr>
  </w:style>
  <w:style w:type="paragraph" w:customStyle="1" w:styleId="rdtytu2">
    <w:name w:val="Śródtytuł 2"/>
    <w:basedOn w:val="Normalny"/>
    <w:autoRedefine/>
    <w:uiPriority w:val="7"/>
    <w:qFormat/>
    <w:rsid w:val="007A2EB9"/>
    <w:pPr>
      <w:keepNext/>
      <w:keepLines/>
      <w:suppressAutoHyphens/>
      <w:spacing w:before="240"/>
    </w:pPr>
    <w:rPr>
      <w:rFonts w:ascii="Lato Black" w:hAnsi="Lato Black"/>
      <w:b/>
      <w:color w:val="00B0F0"/>
      <w:spacing w:val="4"/>
    </w:rPr>
  </w:style>
  <w:style w:type="paragraph" w:styleId="Cytat">
    <w:name w:val="Quote"/>
    <w:basedOn w:val="Normalny"/>
    <w:next w:val="Normalny"/>
    <w:link w:val="CytatZnak"/>
    <w:autoRedefine/>
    <w:uiPriority w:val="9"/>
    <w:qFormat/>
    <w:rsid w:val="00A44A5A"/>
    <w:pPr>
      <w:keepLines/>
      <w:spacing w:before="120" w:after="240"/>
      <w:jc w:val="right"/>
    </w:pPr>
    <w:rPr>
      <w:i/>
      <w:iCs/>
      <w:color w:val="auto"/>
      <w:sz w:val="20"/>
    </w:rPr>
  </w:style>
  <w:style w:type="character" w:customStyle="1" w:styleId="CytatZnak">
    <w:name w:val="Cytat Znak"/>
    <w:basedOn w:val="Domylnaczcionkaakapitu"/>
    <w:link w:val="Cytat"/>
    <w:uiPriority w:val="9"/>
    <w:rsid w:val="00A44A5A"/>
    <w:rPr>
      <w:i/>
      <w:iCs/>
      <w:color w:val="auto"/>
    </w:rPr>
  </w:style>
  <w:style w:type="paragraph" w:styleId="Cytatintensywny">
    <w:name w:val="Intense Quote"/>
    <w:aliases w:val="Cytat intensywny - wąski"/>
    <w:basedOn w:val="Normalny"/>
    <w:next w:val="Normalny"/>
    <w:link w:val="CytatintensywnyZnak"/>
    <w:autoRedefine/>
    <w:uiPriority w:val="10"/>
    <w:qFormat/>
    <w:rsid w:val="007A2EB9"/>
    <w:pPr>
      <w:keepLines/>
      <w:framePr w:w="3402" w:hSpace="170" w:wrap="around" w:vAnchor="text" w:hAnchor="margin" w:xAlign="right" w:y="1" w:anchorLock="1"/>
      <w:pBdr>
        <w:top w:val="single" w:sz="6" w:space="5" w:color="C2C3C6"/>
        <w:bottom w:val="single" w:sz="6" w:space="2" w:color="C2C3C6"/>
      </w:pBdr>
      <w:spacing w:before="60" w:after="60" w:line="240" w:lineRule="auto"/>
      <w:ind w:left="0"/>
      <w:jc w:val="right"/>
    </w:pPr>
    <w:rPr>
      <w:i/>
      <w:iCs/>
      <w:color w:val="2F5597"/>
      <w:sz w:val="28"/>
    </w:rPr>
  </w:style>
  <w:style w:type="character" w:customStyle="1" w:styleId="CytatintensywnyZnak">
    <w:name w:val="Cytat intensywny Znak"/>
    <w:aliases w:val="Cytat intensywny - wąski Znak"/>
    <w:basedOn w:val="Domylnaczcionkaakapitu"/>
    <w:link w:val="Cytatintensywny"/>
    <w:uiPriority w:val="10"/>
    <w:rsid w:val="007A2EB9"/>
    <w:rPr>
      <w:i/>
      <w:iCs/>
      <w:color w:val="2F5597"/>
      <w:sz w:val="28"/>
    </w:rPr>
  </w:style>
  <w:style w:type="paragraph" w:styleId="Listanumerowana">
    <w:name w:val="List Number"/>
    <w:basedOn w:val="Normalny"/>
    <w:autoRedefine/>
    <w:uiPriority w:val="2"/>
    <w:qFormat/>
    <w:rsid w:val="00414D3E"/>
    <w:pPr>
      <w:numPr>
        <w:numId w:val="19"/>
      </w:numPr>
      <w:jc w:val="left"/>
    </w:pPr>
  </w:style>
  <w:style w:type="paragraph" w:styleId="Listapunktowana2">
    <w:name w:val="List Bullet 2"/>
    <w:basedOn w:val="Normalny"/>
    <w:autoRedefine/>
    <w:uiPriority w:val="4"/>
    <w:qFormat/>
    <w:rsid w:val="006F0DDD"/>
    <w:pPr>
      <w:ind w:left="426" w:hanging="360"/>
      <w:contextualSpacing/>
    </w:pPr>
  </w:style>
  <w:style w:type="paragraph" w:styleId="Listapunktowana">
    <w:name w:val="List Bullet"/>
    <w:basedOn w:val="Normalny"/>
    <w:autoRedefine/>
    <w:uiPriority w:val="3"/>
    <w:qFormat/>
    <w:rsid w:val="00DF5846"/>
    <w:pPr>
      <w:numPr>
        <w:numId w:val="20"/>
      </w:numPr>
    </w:pPr>
  </w:style>
  <w:style w:type="paragraph" w:styleId="Bezodstpw">
    <w:name w:val="No Spacing"/>
    <w:basedOn w:val="Normalny"/>
    <w:uiPriority w:val="8"/>
    <w:qFormat/>
    <w:rsid w:val="003E26C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9430B"/>
    <w:rPr>
      <w:b/>
      <w:bCs/>
    </w:rPr>
  </w:style>
  <w:style w:type="character" w:customStyle="1" w:styleId="Kursywa">
    <w:name w:val="Kursywa"/>
    <w:basedOn w:val="Domylnaczcionkaakapitu"/>
    <w:uiPriority w:val="1"/>
    <w:qFormat/>
    <w:rsid w:val="0079430B"/>
    <w:rPr>
      <w:b/>
      <w:i/>
    </w:rPr>
  </w:style>
  <w:style w:type="paragraph" w:customStyle="1" w:styleId="obraz">
    <w:name w:val="obraz"/>
    <w:basedOn w:val="Normalny"/>
    <w:autoRedefine/>
    <w:uiPriority w:val="21"/>
    <w:qFormat/>
    <w:rsid w:val="004E0D86"/>
    <w:pPr>
      <w:keepNext/>
      <w:jc w:val="center"/>
    </w:pPr>
    <w:rPr>
      <w:noProof/>
      <w:lang w:eastAsia="pl-PL"/>
    </w:rPr>
  </w:style>
  <w:style w:type="paragraph" w:customStyle="1" w:styleId="Tytuwykresu">
    <w:name w:val="Tytuł wykresu"/>
    <w:basedOn w:val="Normalny"/>
    <w:next w:val="obraz"/>
    <w:autoRedefine/>
    <w:uiPriority w:val="20"/>
    <w:qFormat/>
    <w:rsid w:val="00F14972"/>
    <w:pPr>
      <w:keepNext/>
      <w:keepLines/>
      <w:spacing w:before="240"/>
      <w:ind w:left="0"/>
    </w:pPr>
    <w:rPr>
      <w:color w:val="2F5597"/>
      <w:sz w:val="18"/>
    </w:rPr>
  </w:style>
  <w:style w:type="paragraph" w:customStyle="1" w:styleId="rdo">
    <w:name w:val="Źródło"/>
    <w:basedOn w:val="Normalny"/>
    <w:autoRedefine/>
    <w:uiPriority w:val="22"/>
    <w:qFormat/>
    <w:rsid w:val="00F14972"/>
    <w:pPr>
      <w:keepLines/>
      <w:jc w:val="left"/>
    </w:pPr>
    <w:rPr>
      <w:color w:val="767171" w:themeColor="background2" w:themeShade="80"/>
      <w:sz w:val="18"/>
    </w:rPr>
  </w:style>
  <w:style w:type="paragraph" w:styleId="Tekstprzypisudolnego">
    <w:name w:val="footnote text"/>
    <w:basedOn w:val="Normalny"/>
    <w:link w:val="TekstprzypisudolnegoZnak"/>
    <w:autoRedefine/>
    <w:uiPriority w:val="18"/>
    <w:rsid w:val="00F14972"/>
    <w:pPr>
      <w:spacing w:after="0" w:line="240" w:lineRule="auto"/>
    </w:pPr>
    <w:rPr>
      <w:color w:val="3B3838" w:themeColor="background2" w:themeShade="40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18"/>
    <w:rsid w:val="00F14972"/>
    <w:rPr>
      <w:color w:val="3B3838" w:themeColor="background2" w:themeShade="40"/>
      <w:sz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0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FB9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autoRedefine/>
    <w:uiPriority w:val="2"/>
    <w:qFormat/>
    <w:rsid w:val="00A4505A"/>
    <w:pPr>
      <w:numPr>
        <w:numId w:val="31"/>
      </w:numPr>
    </w:pPr>
  </w:style>
  <w:style w:type="paragraph" w:styleId="Listapunktowana3">
    <w:name w:val="List Bullet 3"/>
    <w:basedOn w:val="Normalny"/>
    <w:autoRedefine/>
    <w:uiPriority w:val="5"/>
    <w:qFormat/>
    <w:rsid w:val="00993D59"/>
    <w:pPr>
      <w:numPr>
        <w:numId w:val="32"/>
      </w:numPr>
      <w:contextualSpacing/>
    </w:pPr>
  </w:style>
  <w:style w:type="paragraph" w:styleId="Nagwek">
    <w:name w:val="header"/>
    <w:basedOn w:val="Normalny"/>
    <w:link w:val="NagwekZnak"/>
    <w:autoRedefine/>
    <w:uiPriority w:val="99"/>
    <w:unhideWhenUsed/>
    <w:qFormat/>
    <w:rsid w:val="00092EAC"/>
    <w:pPr>
      <w:tabs>
        <w:tab w:val="center" w:pos="4536"/>
        <w:tab w:val="right" w:pos="9354"/>
      </w:tabs>
      <w:spacing w:after="0" w:line="240" w:lineRule="auto"/>
      <w:ind w:right="425"/>
    </w:pPr>
    <w:rPr>
      <w:i/>
      <w:color w:val="auto"/>
      <w:sz w:val="14"/>
    </w:rPr>
  </w:style>
  <w:style w:type="character" w:customStyle="1" w:styleId="NagwekZnak">
    <w:name w:val="Nagłówek Znak"/>
    <w:basedOn w:val="Domylnaczcionkaakapitu"/>
    <w:link w:val="Nagwek"/>
    <w:uiPriority w:val="99"/>
    <w:rsid w:val="00092EAC"/>
    <w:rPr>
      <w:i/>
      <w:color w:val="auto"/>
      <w:sz w:val="14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66388F"/>
    <w:pPr>
      <w:tabs>
        <w:tab w:val="center" w:pos="4536"/>
        <w:tab w:val="right" w:pos="9070"/>
      </w:tabs>
      <w:spacing w:after="0" w:line="240" w:lineRule="auto"/>
      <w:ind w:left="0"/>
      <w:jc w:val="right"/>
    </w:pPr>
    <w:rPr>
      <w:rFonts w:eastAsiaTheme="majorEastAsia" w:cstheme="majorBidi"/>
      <w:noProof/>
      <w:color w:val="auto"/>
      <w:sz w:val="18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66388F"/>
    <w:rPr>
      <w:rFonts w:eastAsiaTheme="majorEastAsia" w:cstheme="majorBidi"/>
      <w:noProof/>
      <w:color w:val="auto"/>
      <w:sz w:val="18"/>
      <w:szCs w:val="44"/>
    </w:rPr>
  </w:style>
  <w:style w:type="paragraph" w:customStyle="1" w:styleId="Nagwek2-beznumeru">
    <w:name w:val="Nagłówek 2 - bez numeru"/>
    <w:basedOn w:val="Nagwek2"/>
    <w:next w:val="Normalny"/>
    <w:uiPriority w:val="36"/>
    <w:qFormat/>
    <w:rsid w:val="00111F10"/>
    <w:pPr>
      <w:numPr>
        <w:ilvl w:val="0"/>
        <w:numId w:val="0"/>
      </w:numPr>
    </w:pPr>
  </w:style>
  <w:style w:type="paragraph" w:customStyle="1" w:styleId="Cytatintensywny-szeroki">
    <w:name w:val="Cytat intensywny - szeroki"/>
    <w:basedOn w:val="Cytatintensywny"/>
    <w:autoRedefine/>
    <w:uiPriority w:val="11"/>
    <w:qFormat/>
    <w:rsid w:val="007A2EB9"/>
    <w:pPr>
      <w:framePr w:w="5670" w:wrap="around"/>
    </w:pPr>
  </w:style>
  <w:style w:type="paragraph" w:customStyle="1" w:styleId="danefirmy">
    <w:name w:val="dane firmy"/>
    <w:basedOn w:val="Normalnydolewej"/>
    <w:autoRedefine/>
    <w:uiPriority w:val="56"/>
    <w:qFormat/>
    <w:rsid w:val="00A52E77"/>
    <w:pPr>
      <w:keepLines/>
      <w:pageBreakBefore/>
      <w:framePr w:wrap="around" w:hAnchor="text" w:y="4537" w:anchorLock="1"/>
    </w:pPr>
    <w:rPr>
      <w:color w:val="696969"/>
    </w:rPr>
  </w:style>
  <w:style w:type="paragraph" w:customStyle="1" w:styleId="daneprojektu">
    <w:name w:val="dane projektu"/>
    <w:basedOn w:val="Normalnydolewej"/>
    <w:autoRedefine/>
    <w:uiPriority w:val="56"/>
    <w:qFormat/>
    <w:rsid w:val="00CD6563"/>
    <w:pPr>
      <w:keepLines/>
      <w:framePr w:wrap="notBeside" w:hAnchor="text" w:yAlign="bottom" w:anchorLock="1"/>
    </w:pPr>
    <w:rPr>
      <w:color w:val="auto"/>
    </w:rPr>
  </w:style>
  <w:style w:type="paragraph" w:customStyle="1" w:styleId="Ramka1">
    <w:name w:val="Ramka 1"/>
    <w:basedOn w:val="Normalny"/>
    <w:next w:val="Normalny"/>
    <w:autoRedefine/>
    <w:uiPriority w:val="12"/>
    <w:qFormat/>
    <w:rsid w:val="007A2EB9"/>
    <w:pPr>
      <w:pBdr>
        <w:top w:val="single" w:sz="8" w:space="4" w:color="2F5597"/>
        <w:left w:val="single" w:sz="8" w:space="5" w:color="2F5597"/>
        <w:bottom w:val="single" w:sz="8" w:space="4" w:color="2F5597"/>
        <w:right w:val="single" w:sz="8" w:space="4" w:color="2F5597"/>
      </w:pBdr>
    </w:pPr>
  </w:style>
  <w:style w:type="paragraph" w:customStyle="1" w:styleId="Ramka2">
    <w:name w:val="Ramka 2"/>
    <w:basedOn w:val="Ramka1"/>
    <w:autoRedefine/>
    <w:uiPriority w:val="12"/>
    <w:qFormat/>
    <w:rsid w:val="007A2EB9"/>
    <w:pPr>
      <w:ind w:left="0"/>
    </w:pPr>
  </w:style>
  <w:style w:type="paragraph" w:customStyle="1" w:styleId="Ramka3">
    <w:name w:val="Ramka 3"/>
    <w:basedOn w:val="Ramka1"/>
    <w:autoRedefine/>
    <w:uiPriority w:val="12"/>
    <w:qFormat/>
    <w:rsid w:val="001C119C"/>
    <w:pPr>
      <w:pBdr>
        <w:top w:val="single" w:sz="8" w:space="4" w:color="C3C3C3"/>
        <w:left w:val="single" w:sz="8" w:space="4" w:color="C3C3C3"/>
        <w:bottom w:val="single" w:sz="8" w:space="4" w:color="C3C3C3"/>
        <w:right w:val="single" w:sz="8" w:space="4" w:color="C3C3C3"/>
      </w:pBdr>
      <w:shd w:val="clear" w:color="auto" w:fill="C3C3C3"/>
    </w:pPr>
  </w:style>
  <w:style w:type="paragraph" w:customStyle="1" w:styleId="dopiski1">
    <w:name w:val="dopiski 1"/>
    <w:basedOn w:val="Normalnydolewej"/>
    <w:autoRedefine/>
    <w:uiPriority w:val="8"/>
    <w:qFormat/>
    <w:rsid w:val="000D567F"/>
    <w:pPr>
      <w:ind w:left="0"/>
    </w:pPr>
    <w:rPr>
      <w:color w:val="C3C3C3"/>
    </w:rPr>
  </w:style>
  <w:style w:type="paragraph" w:customStyle="1" w:styleId="dopiski2">
    <w:name w:val="dopiski 2"/>
    <w:basedOn w:val="dopiski1"/>
    <w:autoRedefine/>
    <w:uiPriority w:val="8"/>
    <w:qFormat/>
    <w:rsid w:val="00367CF7"/>
    <w:rPr>
      <w:color w:val="ED7D31" w:themeColor="accent2"/>
    </w:rPr>
  </w:style>
  <w:style w:type="paragraph" w:customStyle="1" w:styleId="Cytat2">
    <w:name w:val="Cytat 2"/>
    <w:basedOn w:val="Cytat"/>
    <w:autoRedefine/>
    <w:uiPriority w:val="10"/>
    <w:qFormat/>
    <w:rsid w:val="00ED4639"/>
    <w:pPr>
      <w:keepLines w:val="0"/>
      <w:pBdr>
        <w:top w:val="single" w:sz="6" w:space="5" w:color="C3C3C3"/>
        <w:bottom w:val="single" w:sz="6" w:space="2" w:color="C3C3C3"/>
      </w:pBdr>
      <w:spacing w:before="0"/>
      <w:jc w:val="left"/>
    </w:pPr>
  </w:style>
  <w:style w:type="paragraph" w:customStyle="1" w:styleId="Cytat2-tytu">
    <w:name w:val="Cytat 2 - tytuł"/>
    <w:basedOn w:val="Cytat2"/>
    <w:next w:val="Cytat2"/>
    <w:autoRedefine/>
    <w:uiPriority w:val="9"/>
    <w:qFormat/>
    <w:rsid w:val="00ED4639"/>
    <w:pPr>
      <w:keepNext/>
      <w:pBdr>
        <w:top w:val="none" w:sz="0" w:space="0" w:color="auto"/>
        <w:bottom w:val="none" w:sz="0" w:space="0" w:color="auto"/>
      </w:pBdr>
      <w:spacing w:after="0"/>
    </w:pPr>
  </w:style>
  <w:style w:type="table" w:styleId="Tabela-Siatka">
    <w:name w:val="Table Grid"/>
    <w:basedOn w:val="Standardowy"/>
    <w:uiPriority w:val="39"/>
    <w:rsid w:val="0021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Standardowy"/>
    <w:uiPriority w:val="46"/>
    <w:rsid w:val="00CC13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prosta">
    <w:name w:val="Tabela prosta"/>
    <w:basedOn w:val="Standardowy"/>
    <w:uiPriority w:val="99"/>
    <w:rsid w:val="007600F6"/>
    <w:pPr>
      <w:spacing w:after="0" w:line="240" w:lineRule="auto"/>
      <w:ind w:left="0"/>
      <w:jc w:val="left"/>
    </w:pPr>
    <w:tblPr>
      <w:jc w:val="center"/>
      <w:tblInd w:w="0" w:type="dxa"/>
      <w:tblBorders>
        <w:top w:val="single" w:sz="4" w:space="0" w:color="C3C3C3"/>
        <w:left w:val="single" w:sz="4" w:space="0" w:color="C3C3C3"/>
        <w:bottom w:val="single" w:sz="4" w:space="0" w:color="C3C3C3"/>
        <w:right w:val="single" w:sz="4" w:space="0" w:color="C3C3C3"/>
        <w:insideH w:val="single" w:sz="4" w:space="0" w:color="C3C3C3"/>
        <w:insideV w:val="single" w:sz="4" w:space="0" w:color="C3C3C3"/>
      </w:tblBorders>
      <w:tblCellMar>
        <w:top w:w="113" w:type="dxa"/>
        <w:left w:w="108" w:type="dxa"/>
        <w:bottom w:w="113" w:type="dxa"/>
        <w:right w:w="108" w:type="dxa"/>
      </w:tblCellMar>
    </w:tblPr>
    <w:trPr>
      <w:jc w:val="center"/>
    </w:tr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table" w:customStyle="1" w:styleId="GridTable1Light">
    <w:name w:val="Grid Table 1 Light"/>
    <w:aliases w:val="tabela z nagłówkiem"/>
    <w:basedOn w:val="Standardowy"/>
    <w:uiPriority w:val="46"/>
    <w:rsid w:val="00760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837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CB6D64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table" w:customStyle="1" w:styleId="GridTable4Accent1">
    <w:name w:val="Grid Table 4 Accent 1"/>
    <w:basedOn w:val="Standardowy"/>
    <w:uiPriority w:val="49"/>
    <w:rsid w:val="00B51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E91F4B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/>
    <w:rsid w:val="00EF1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2wielko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tosz.chruscielski@innyforma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2wielkopolska.webankieta.p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tek_doc\AOTMiT_2020.11.12\Realizacja\Pilotaz\AOTMiT_podsumowanie.polota&#380;u_2021.05.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3AD5-F817-4F5B-BBD8-34531DC1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AOTMiT_podsumowanie.polotażu_2021.05.14</Template>
  <TotalTime>591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bartosz.chruscielski@innyformat.com</dc:creator>
  <cp:keywords/>
  <dc:description/>
  <cp:lastModifiedBy>Bartosz Chruścielski</cp:lastModifiedBy>
  <cp:revision>150</cp:revision>
  <cp:lastPrinted>2023-01-23T11:47:00Z</cp:lastPrinted>
  <dcterms:created xsi:type="dcterms:W3CDTF">2021-05-14T09:58:00Z</dcterms:created>
  <dcterms:modified xsi:type="dcterms:W3CDTF">2023-01-26T10:13:00Z</dcterms:modified>
</cp:coreProperties>
</file>