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E9E9" w14:textId="77777777" w:rsidR="000135A5" w:rsidRPr="00014DA5" w:rsidRDefault="005665F9" w:rsidP="009C7778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 xml:space="preserve">Regulamin </w:t>
      </w:r>
    </w:p>
    <w:p w14:paraId="476A8282" w14:textId="6C6B1353" w:rsidR="000135A5" w:rsidRPr="00014DA5" w:rsidRDefault="005665F9" w:rsidP="009C7778">
      <w:pPr>
        <w:pStyle w:val="Akapitzlist"/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014DA5">
        <w:rPr>
          <w:rFonts w:ascii="Times New Roman" w:hAnsi="Times New Roman"/>
          <w:b/>
          <w:szCs w:val="24"/>
        </w:rPr>
        <w:t xml:space="preserve">naboru </w:t>
      </w:r>
      <w:r w:rsidR="000135A5" w:rsidRPr="00014DA5">
        <w:rPr>
          <w:rFonts w:ascii="Times New Roman" w:hAnsi="Times New Roman"/>
          <w:b/>
          <w:szCs w:val="24"/>
        </w:rPr>
        <w:t xml:space="preserve">na partnera </w:t>
      </w:r>
      <w:r w:rsidR="0036442A" w:rsidRPr="00014DA5">
        <w:rPr>
          <w:rFonts w:ascii="Times New Roman" w:hAnsi="Times New Roman"/>
          <w:b/>
          <w:szCs w:val="24"/>
        </w:rPr>
        <w:t xml:space="preserve">spoza sektora finansów publicznych </w:t>
      </w:r>
      <w:r w:rsidR="000135A5" w:rsidRPr="00014DA5">
        <w:rPr>
          <w:rFonts w:ascii="Times New Roman" w:hAnsi="Times New Roman"/>
          <w:b/>
          <w:szCs w:val="24"/>
        </w:rPr>
        <w:t>do przygotowania i</w:t>
      </w:r>
      <w:r w:rsidR="009C7778" w:rsidRPr="00014DA5">
        <w:rPr>
          <w:rFonts w:ascii="Times New Roman" w:hAnsi="Times New Roman"/>
          <w:b/>
          <w:szCs w:val="24"/>
        </w:rPr>
        <w:t> </w:t>
      </w:r>
      <w:r w:rsidR="000135A5" w:rsidRPr="00014DA5">
        <w:rPr>
          <w:rFonts w:ascii="Times New Roman" w:hAnsi="Times New Roman"/>
          <w:b/>
          <w:szCs w:val="24"/>
        </w:rPr>
        <w:t xml:space="preserve">realizacji projektu </w:t>
      </w:r>
      <w:r w:rsidR="00014DA5">
        <w:rPr>
          <w:rFonts w:ascii="Times New Roman" w:hAnsi="Times New Roman"/>
          <w:b/>
          <w:bCs/>
          <w:i/>
          <w:szCs w:val="24"/>
        </w:rPr>
        <w:t xml:space="preserve">pn. </w:t>
      </w:r>
      <w:r w:rsidR="00EA7370">
        <w:rPr>
          <w:rFonts w:ascii="Times New Roman" w:hAnsi="Times New Roman"/>
          <w:b/>
          <w:bCs/>
          <w:i/>
          <w:szCs w:val="24"/>
        </w:rPr>
        <w:t xml:space="preserve">Budowa i promocja marki Wielkopolska Dolina Energii </w:t>
      </w:r>
      <w:r w:rsidR="000135A5" w:rsidRPr="00014DA5">
        <w:rPr>
          <w:rFonts w:ascii="Times New Roman" w:hAnsi="Times New Roman"/>
          <w:b/>
          <w:szCs w:val="24"/>
        </w:rPr>
        <w:t>w ramach Wielkopolskiego Regionalnego</w:t>
      </w:r>
      <w:r w:rsidR="000135A5" w:rsidRPr="00014DA5">
        <w:rPr>
          <w:rFonts w:ascii="Times New Roman" w:eastAsia="Times New Roman" w:hAnsi="Times New Roman"/>
          <w:b/>
          <w:szCs w:val="24"/>
          <w:lang w:eastAsia="pl-PL"/>
        </w:rPr>
        <w:t xml:space="preserve"> Programu Operacyjnego na lata 2014-2020, Poddziałanie 1.4.2 Promocja gospodarcza regionu</w:t>
      </w:r>
    </w:p>
    <w:p w14:paraId="5C1DA099" w14:textId="77777777" w:rsidR="000135A5" w:rsidRPr="00014DA5" w:rsidRDefault="000135A5" w:rsidP="009C7778">
      <w:pPr>
        <w:pStyle w:val="Akapitzlist"/>
        <w:spacing w:after="0"/>
        <w:jc w:val="center"/>
        <w:rPr>
          <w:rFonts w:ascii="Times New Roman" w:hAnsi="Times New Roman"/>
          <w:szCs w:val="24"/>
        </w:rPr>
      </w:pPr>
      <w:r w:rsidRPr="00014DA5">
        <w:rPr>
          <w:rFonts w:ascii="Times New Roman" w:eastAsia="Times New Roman" w:hAnsi="Times New Roman"/>
          <w:b/>
          <w:szCs w:val="24"/>
          <w:lang w:eastAsia="pl-PL"/>
        </w:rPr>
        <w:t>(konkurs nr RPWP.01.04.02-IZ.00-30-001/19)</w:t>
      </w:r>
    </w:p>
    <w:p w14:paraId="77A6F295" w14:textId="77777777" w:rsidR="005665F9" w:rsidRPr="00014DA5" w:rsidRDefault="005665F9" w:rsidP="009C7778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</w:p>
    <w:p w14:paraId="5AB538A3" w14:textId="77777777" w:rsidR="005665F9" w:rsidRPr="00014DA5" w:rsidRDefault="005665F9" w:rsidP="009C7778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>§ 1</w:t>
      </w:r>
    </w:p>
    <w:p w14:paraId="754A9E74" w14:textId="77777777" w:rsidR="00030F44" w:rsidRPr="00014DA5" w:rsidRDefault="00030F44" w:rsidP="009C7778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>Postanowienia wstępne</w:t>
      </w:r>
    </w:p>
    <w:p w14:paraId="4AADAECB" w14:textId="77777777" w:rsidR="00030F44" w:rsidRPr="00014DA5" w:rsidRDefault="00030F44" w:rsidP="009C77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>Regulamin określa cele Konkursu, warunki uczestnictwa w Konkursie, zasady ogłaszania, kryteria oraz sposób wyboru partnera, sposób informowan</w:t>
      </w:r>
      <w:r w:rsidR="00842599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ia o Konkursie </w:t>
      </w:r>
      <w:r w:rsidR="00014DA5"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="00842599" w:rsidRPr="00014DA5">
        <w:rPr>
          <w:rFonts w:ascii="Times New Roman" w:eastAsia="Times New Roman" w:hAnsi="Times New Roman"/>
          <w:color w:val="000000"/>
          <w:szCs w:val="24"/>
          <w:lang w:eastAsia="pl-PL"/>
        </w:rPr>
        <w:t>i jego warunkach.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</w:p>
    <w:p w14:paraId="041775E5" w14:textId="25580AB8" w:rsidR="00030F44" w:rsidRPr="00014DA5" w:rsidRDefault="00030F44" w:rsidP="009C77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Konkurs ogłasza </w:t>
      </w:r>
      <w:r w:rsid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Miasto Konin 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>w formie</w:t>
      </w:r>
      <w:r w:rsidR="00812CC1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otwartego naboru</w:t>
      </w:r>
      <w:r w:rsid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>i art. 33 ustawy z dnia 11 lipca 2014 r. o zasadach realizacji programów w zakresie polityki spójności finansowanych w</w:t>
      </w:r>
      <w:r w:rsidR="00953EDD" w:rsidRPr="00014DA5">
        <w:rPr>
          <w:rFonts w:ascii="Times New Roman" w:eastAsia="Times New Roman" w:hAnsi="Times New Roman"/>
          <w:color w:val="000000"/>
          <w:szCs w:val="24"/>
          <w:lang w:eastAsia="pl-PL"/>
        </w:rPr>
        <w:t> 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>perspektywie finansowej 201</w:t>
      </w:r>
      <w:r w:rsidR="00842599" w:rsidRPr="00014DA5">
        <w:rPr>
          <w:rFonts w:ascii="Times New Roman" w:eastAsia="Times New Roman" w:hAnsi="Times New Roman"/>
          <w:color w:val="000000"/>
          <w:szCs w:val="24"/>
          <w:lang w:eastAsia="pl-PL"/>
        </w:rPr>
        <w:t>4-2020 (Dz. U. 201</w:t>
      </w:r>
      <w:r w:rsidR="00186A17">
        <w:rPr>
          <w:rFonts w:ascii="Times New Roman" w:eastAsia="Times New Roman" w:hAnsi="Times New Roman"/>
          <w:color w:val="000000"/>
          <w:szCs w:val="24"/>
          <w:lang w:eastAsia="pl-PL"/>
        </w:rPr>
        <w:t>8</w:t>
      </w:r>
      <w:r w:rsidR="00842599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poz. 1</w:t>
      </w:r>
      <w:r w:rsidR="00186A17">
        <w:rPr>
          <w:rFonts w:ascii="Times New Roman" w:eastAsia="Times New Roman" w:hAnsi="Times New Roman"/>
          <w:color w:val="000000"/>
          <w:szCs w:val="24"/>
          <w:lang w:eastAsia="pl-PL"/>
        </w:rPr>
        <w:t>431 ze zm.</w:t>
      </w:r>
      <w:r w:rsidR="00842599" w:rsidRPr="00014DA5">
        <w:rPr>
          <w:rFonts w:ascii="Times New Roman" w:eastAsia="Times New Roman" w:hAnsi="Times New Roman"/>
          <w:color w:val="000000"/>
          <w:szCs w:val="24"/>
          <w:lang w:eastAsia="pl-PL"/>
        </w:rPr>
        <w:t>).</w:t>
      </w:r>
    </w:p>
    <w:p w14:paraId="131284FF" w14:textId="77777777" w:rsidR="00030F44" w:rsidRPr="00014DA5" w:rsidRDefault="00030F44" w:rsidP="009C7778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</w:p>
    <w:p w14:paraId="4884E3F5" w14:textId="77777777" w:rsidR="00030F44" w:rsidRPr="00014DA5" w:rsidRDefault="00030F44" w:rsidP="009C7778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>§ 2</w:t>
      </w:r>
    </w:p>
    <w:p w14:paraId="2D2A061F" w14:textId="77777777" w:rsidR="005665F9" w:rsidRPr="00014DA5" w:rsidRDefault="00A650F3" w:rsidP="009C7778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>Cel i przedmiot</w:t>
      </w:r>
      <w:r w:rsidR="005665F9" w:rsidRPr="00014DA5">
        <w:rPr>
          <w:rFonts w:ascii="Times New Roman" w:hAnsi="Times New Roman"/>
          <w:b/>
          <w:szCs w:val="24"/>
        </w:rPr>
        <w:t xml:space="preserve"> </w:t>
      </w:r>
      <w:r w:rsidR="00AF0A3A" w:rsidRPr="00014DA5">
        <w:rPr>
          <w:rFonts w:ascii="Times New Roman" w:hAnsi="Times New Roman"/>
          <w:b/>
          <w:szCs w:val="24"/>
        </w:rPr>
        <w:t>Partnerstwa</w:t>
      </w:r>
    </w:p>
    <w:p w14:paraId="40399E1E" w14:textId="3DA006BE" w:rsidR="005665F9" w:rsidRPr="00014DA5" w:rsidRDefault="005665F9" w:rsidP="009C7778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>Celem Partnerstwa będzie wspóln</w:t>
      </w:r>
      <w:r w:rsidR="000135A5" w:rsidRPr="00014DA5">
        <w:rPr>
          <w:rFonts w:ascii="Times New Roman" w:eastAsia="Times New Roman" w:hAnsi="Times New Roman"/>
          <w:color w:val="000000"/>
          <w:szCs w:val="24"/>
          <w:lang w:eastAsia="pl-PL"/>
        </w:rPr>
        <w:t>e przygotowanie i</w:t>
      </w:r>
      <w:r w:rsidR="009C7778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realizacja P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rojektu </w:t>
      </w:r>
      <w:r w:rsidR="000135A5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mającego na celu </w:t>
      </w:r>
      <w:r w:rsidR="00EA7370">
        <w:rPr>
          <w:rFonts w:ascii="Times New Roman" w:eastAsia="Times New Roman" w:hAnsi="Times New Roman"/>
          <w:color w:val="000000"/>
          <w:szCs w:val="24"/>
          <w:lang w:eastAsia="pl-PL"/>
        </w:rPr>
        <w:t xml:space="preserve">budowę oraz promocję marki Wielkopolska Dolina Energii. </w:t>
      </w:r>
    </w:p>
    <w:p w14:paraId="7D73A9FB" w14:textId="33C372C3" w:rsidR="00FA7BAA" w:rsidRPr="00014DA5" w:rsidRDefault="000135A5" w:rsidP="009C7778">
      <w:pPr>
        <w:pStyle w:val="Akapitzlist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>Partnerem wiodącym</w:t>
      </w:r>
      <w:r w:rsidR="009C7778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</w:t>
      </w:r>
      <w:r w:rsidR="00C83B30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rojektu 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>(</w:t>
      </w:r>
      <w:r w:rsidR="00495CBA" w:rsidRPr="00014DA5">
        <w:rPr>
          <w:rFonts w:ascii="Times New Roman" w:eastAsia="Times New Roman" w:hAnsi="Times New Roman"/>
          <w:color w:val="000000"/>
          <w:szCs w:val="24"/>
          <w:lang w:eastAsia="pl-PL"/>
        </w:rPr>
        <w:t>Liderem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) </w:t>
      </w:r>
      <w:r w:rsidR="00C83B30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będzie </w:t>
      </w:r>
      <w:r w:rsid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Miasto Konin </w:t>
      </w:r>
      <w:r w:rsidR="00C83B30" w:rsidRPr="00014DA5">
        <w:rPr>
          <w:rFonts w:ascii="Times New Roman" w:eastAsia="Times New Roman" w:hAnsi="Times New Roman"/>
          <w:color w:val="000000"/>
          <w:szCs w:val="24"/>
          <w:lang w:eastAsia="pl-PL"/>
        </w:rPr>
        <w:t>odpowiedzialn</w:t>
      </w:r>
      <w:r w:rsidR="00014DA5">
        <w:rPr>
          <w:rFonts w:ascii="Times New Roman" w:eastAsia="Times New Roman" w:hAnsi="Times New Roman"/>
          <w:color w:val="000000"/>
          <w:szCs w:val="24"/>
          <w:lang w:eastAsia="pl-PL"/>
        </w:rPr>
        <w:t>e</w:t>
      </w:r>
      <w:r w:rsidR="00C83B30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FA7BAA" w:rsidRPr="00014DA5">
        <w:rPr>
          <w:rFonts w:ascii="Times New Roman" w:eastAsia="Times New Roman" w:hAnsi="Times New Roman"/>
          <w:color w:val="000000"/>
          <w:szCs w:val="24"/>
          <w:lang w:eastAsia="pl-PL"/>
        </w:rPr>
        <w:t>za</w:t>
      </w:r>
      <w:r w:rsidR="00C83B30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przygotowanie wspólnie z Partnerem</w:t>
      </w:r>
      <w:r w:rsidR="00FA7BAA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wniosku p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>rojektowego</w:t>
      </w:r>
      <w:r w:rsidR="00FA7BAA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w odpowiedzi na konkurs nr: 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>RPWP.01.04.02-IZ.00-30-001/19</w:t>
      </w:r>
      <w:r w:rsidR="00EA357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FA7BAA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ogłoszony przez 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>Zarząd Województwa Wielkopolskiego</w:t>
      </w:r>
      <w:r w:rsidR="00FA7BAA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pełniąc</w:t>
      </w:r>
      <w:r w:rsidR="00487286" w:rsidRPr="00014DA5">
        <w:rPr>
          <w:rFonts w:ascii="Times New Roman" w:eastAsia="Times New Roman" w:hAnsi="Times New Roman"/>
          <w:color w:val="000000"/>
          <w:szCs w:val="24"/>
          <w:lang w:eastAsia="pl-PL"/>
        </w:rPr>
        <w:t>y</w:t>
      </w:r>
      <w:r w:rsidR="00FA7BAA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funkcję 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>Instytucji Zarządzającej Wielkopolskim Regionalnym Programem Operacyjnym na lata 2014-2020</w:t>
      </w:r>
      <w:r w:rsidR="00994AF3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(IZ WRPO)</w:t>
      </w:r>
      <w:r w:rsidR="00FA7BAA" w:rsidRPr="00014DA5">
        <w:rPr>
          <w:rFonts w:ascii="Times New Roman" w:eastAsia="Times New Roman" w:hAnsi="Times New Roman"/>
          <w:color w:val="000000"/>
          <w:szCs w:val="24"/>
          <w:lang w:eastAsia="pl-PL"/>
        </w:rPr>
        <w:t>.</w:t>
      </w:r>
    </w:p>
    <w:p w14:paraId="594CEE27" w14:textId="77777777" w:rsidR="00FA7BAA" w:rsidRPr="00014DA5" w:rsidRDefault="000135A5" w:rsidP="009C7778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eastAsia="Times New Roman" w:hAnsi="Times New Roman"/>
          <w:szCs w:val="24"/>
          <w:lang w:eastAsia="pl-PL"/>
        </w:rPr>
        <w:t xml:space="preserve">Projekt ma stanowić odpowiedź na wyzwania związane z transformacją gospodarczą subregionu Wielkopolski Wschodniej spowodowaną odchodzeniem od gospodarki bazującej na węglu brunatnym przy jednoczesnym wzmacnianiu i rozwoju potencjału tej części </w:t>
      </w:r>
      <w:r w:rsidR="000F401E" w:rsidRPr="00014DA5">
        <w:rPr>
          <w:rFonts w:ascii="Times New Roman" w:eastAsia="Times New Roman" w:hAnsi="Times New Roman"/>
          <w:szCs w:val="24"/>
          <w:lang w:eastAsia="pl-PL"/>
        </w:rPr>
        <w:t>Województwa</w:t>
      </w:r>
      <w:r w:rsidRPr="00014DA5">
        <w:rPr>
          <w:rFonts w:ascii="Times New Roman" w:eastAsia="Times New Roman" w:hAnsi="Times New Roman"/>
          <w:szCs w:val="24"/>
          <w:lang w:eastAsia="pl-PL"/>
        </w:rPr>
        <w:t xml:space="preserve"> w oparciu</w:t>
      </w:r>
      <w:r w:rsidR="000F401E" w:rsidRPr="00014DA5">
        <w:rPr>
          <w:rFonts w:ascii="Times New Roman" w:eastAsia="Times New Roman" w:hAnsi="Times New Roman"/>
          <w:szCs w:val="24"/>
          <w:lang w:eastAsia="pl-PL"/>
        </w:rPr>
        <w:t xml:space="preserve"> o</w:t>
      </w:r>
      <w:r w:rsidRPr="00014DA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0F401E" w:rsidRPr="00014DA5">
        <w:rPr>
          <w:rFonts w:ascii="Times New Roman" w:eastAsia="Times New Roman" w:hAnsi="Times New Roman"/>
          <w:szCs w:val="24"/>
          <w:lang w:eastAsia="pl-PL"/>
        </w:rPr>
        <w:t>nowe technologie energetyczne oraz</w:t>
      </w:r>
      <w:r w:rsidRPr="00014DA5">
        <w:rPr>
          <w:rFonts w:ascii="Times New Roman" w:eastAsia="Times New Roman" w:hAnsi="Times New Roman"/>
          <w:szCs w:val="24"/>
          <w:lang w:eastAsia="pl-PL"/>
        </w:rPr>
        <w:t xml:space="preserve"> promocj</w:t>
      </w:r>
      <w:r w:rsidR="000F401E" w:rsidRPr="00014DA5">
        <w:rPr>
          <w:rFonts w:ascii="Times New Roman" w:eastAsia="Times New Roman" w:hAnsi="Times New Roman"/>
          <w:szCs w:val="24"/>
          <w:lang w:eastAsia="pl-PL"/>
        </w:rPr>
        <w:t>ę</w:t>
      </w:r>
      <w:r w:rsidRPr="00014DA5">
        <w:rPr>
          <w:rFonts w:ascii="Times New Roman" w:eastAsia="Times New Roman" w:hAnsi="Times New Roman"/>
          <w:szCs w:val="24"/>
          <w:lang w:eastAsia="pl-PL"/>
        </w:rPr>
        <w:t xml:space="preserve"> gospodarcz</w:t>
      </w:r>
      <w:r w:rsidR="000F401E" w:rsidRPr="00014DA5">
        <w:rPr>
          <w:rFonts w:ascii="Times New Roman" w:eastAsia="Times New Roman" w:hAnsi="Times New Roman"/>
          <w:szCs w:val="24"/>
          <w:lang w:eastAsia="pl-PL"/>
        </w:rPr>
        <w:t>ą</w:t>
      </w:r>
      <w:r w:rsidRPr="00014DA5">
        <w:rPr>
          <w:rFonts w:ascii="Times New Roman" w:eastAsia="Times New Roman" w:hAnsi="Times New Roman"/>
          <w:szCs w:val="24"/>
          <w:lang w:eastAsia="pl-PL"/>
        </w:rPr>
        <w:t xml:space="preserve"> i inwestycyjn</w:t>
      </w:r>
      <w:r w:rsidR="000F401E" w:rsidRPr="00014DA5">
        <w:rPr>
          <w:rFonts w:ascii="Times New Roman" w:eastAsia="Times New Roman" w:hAnsi="Times New Roman"/>
          <w:szCs w:val="24"/>
          <w:lang w:eastAsia="pl-PL"/>
        </w:rPr>
        <w:t>ą</w:t>
      </w:r>
      <w:r w:rsidRPr="00014DA5">
        <w:rPr>
          <w:rFonts w:ascii="Times New Roman" w:eastAsia="Times New Roman" w:hAnsi="Times New Roman"/>
          <w:szCs w:val="24"/>
          <w:lang w:eastAsia="pl-PL"/>
        </w:rPr>
        <w:t>.</w:t>
      </w:r>
      <w:r w:rsidR="005665F9"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bookmarkStart w:id="0" w:name="_GoBack"/>
      <w:bookmarkEnd w:id="0"/>
    </w:p>
    <w:p w14:paraId="775944A0" w14:textId="77777777" w:rsidR="000135A5" w:rsidRPr="00014DA5" w:rsidRDefault="000135A5" w:rsidP="009C777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AB4FF" w14:textId="7EFBBAC0" w:rsidR="00030F44" w:rsidRPr="00014DA5" w:rsidRDefault="00EA3572" w:rsidP="009C77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DA5">
        <w:rPr>
          <w:rFonts w:ascii="Times New Roman" w:hAnsi="Times New Roman"/>
          <w:b/>
          <w:szCs w:val="24"/>
        </w:rPr>
        <w:t>§</w:t>
      </w:r>
      <w:r>
        <w:rPr>
          <w:rFonts w:ascii="Times New Roman" w:hAnsi="Times New Roman"/>
          <w:b/>
          <w:szCs w:val="24"/>
        </w:rPr>
        <w:t xml:space="preserve"> </w:t>
      </w:r>
      <w:r w:rsidR="00030F44" w:rsidRPr="00014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4DEE72AD" w14:textId="77777777" w:rsidR="00030F44" w:rsidRPr="00014DA5" w:rsidRDefault="00030F44" w:rsidP="009C77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Informowanie o Konkursie</w:t>
      </w:r>
    </w:p>
    <w:p w14:paraId="4FB24118" w14:textId="31AC3392" w:rsidR="00030F44" w:rsidRPr="00014DA5" w:rsidRDefault="00030F44" w:rsidP="009C7778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Konkursie i Regulamin Konkursu zostaną umieszczone na tablicy ogłoszeń, stronie internetowej Urzędu </w:t>
      </w:r>
      <w:r w:rsidR="00014DA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Koninie</w:t>
      </w:r>
      <w:r w:rsidR="00812CC1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stronie</w:t>
      </w:r>
      <w:r w:rsidR="0001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DA5" w:rsidRPr="00B872B6">
        <w:rPr>
          <w:rFonts w:ascii="Times New Roman" w:eastAsia="Times New Roman" w:hAnsi="Times New Roman" w:cs="Times New Roman"/>
          <w:sz w:val="24"/>
          <w:szCs w:val="24"/>
          <w:lang w:eastAsia="pl-PL"/>
        </w:rPr>
        <w:t>www.gospodarka.konin.pl</w:t>
      </w:r>
      <w:r w:rsidRPr="0001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5E1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DA5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Publicznej.</w:t>
      </w:r>
    </w:p>
    <w:p w14:paraId="0478254A" w14:textId="77777777" w:rsidR="00BF689E" w:rsidRPr="00014DA5" w:rsidRDefault="00BF689E" w:rsidP="009C77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3B4D1F" w14:textId="77777777" w:rsidR="00BF689E" w:rsidRPr="00014DA5" w:rsidRDefault="00BF689E" w:rsidP="001454C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E0A4B71" w14:textId="77777777" w:rsidR="00487286" w:rsidRPr="00014DA5" w:rsidRDefault="00487286" w:rsidP="001454C7">
      <w:pPr>
        <w:pStyle w:val="Akapitzlist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>Wymogi wobec Partnera</w:t>
      </w:r>
    </w:p>
    <w:p w14:paraId="7BFD1C31" w14:textId="77777777" w:rsidR="00487286" w:rsidRPr="00014DA5" w:rsidRDefault="00487286" w:rsidP="009C7778">
      <w:pPr>
        <w:pStyle w:val="Akapitzlist"/>
        <w:numPr>
          <w:ilvl w:val="0"/>
          <w:numId w:val="11"/>
        </w:numPr>
        <w:spacing w:after="0"/>
        <w:ind w:left="426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>O udzia</w:t>
      </w:r>
      <w:r w:rsidR="009C7778" w:rsidRPr="00014DA5">
        <w:rPr>
          <w:rFonts w:ascii="Times New Roman" w:hAnsi="Times New Roman"/>
          <w:szCs w:val="24"/>
        </w:rPr>
        <w:t>ł w postępowaniu na Partnera w P</w:t>
      </w:r>
      <w:r w:rsidRPr="00014DA5">
        <w:rPr>
          <w:rFonts w:ascii="Times New Roman" w:hAnsi="Times New Roman"/>
          <w:szCs w:val="24"/>
        </w:rPr>
        <w:t xml:space="preserve">rojekcie może ubiegać się podmiot </w:t>
      </w:r>
      <w:r w:rsidRPr="00014DA5">
        <w:rPr>
          <w:rFonts w:ascii="Times New Roman" w:eastAsia="Times New Roman" w:hAnsi="Times New Roman"/>
          <w:bCs/>
          <w:szCs w:val="24"/>
          <w:lang w:eastAsia="pl-PL"/>
        </w:rPr>
        <w:t xml:space="preserve">spoza sektora finansów </w:t>
      </w:r>
      <w:r w:rsidRPr="00014DA5">
        <w:rPr>
          <w:rFonts w:ascii="Times New Roman" w:eastAsia="Times New Roman" w:hAnsi="Times New Roman"/>
          <w:szCs w:val="24"/>
          <w:lang w:eastAsia="pl-PL"/>
        </w:rPr>
        <w:t>publicznych, który:</w:t>
      </w:r>
    </w:p>
    <w:p w14:paraId="382F8474" w14:textId="77777777" w:rsidR="00487286" w:rsidRPr="00014DA5" w:rsidRDefault="00487286" w:rsidP="009C7778">
      <w:pPr>
        <w:pStyle w:val="Akapitzlist"/>
        <w:numPr>
          <w:ilvl w:val="1"/>
          <w:numId w:val="11"/>
        </w:numPr>
        <w:spacing w:after="0"/>
        <w:ind w:left="851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eastAsia="Times New Roman" w:hAnsi="Times New Roman"/>
          <w:szCs w:val="24"/>
          <w:lang w:eastAsia="pl-PL"/>
        </w:rPr>
        <w:t xml:space="preserve">posiada siedzibę, filię lub oddział na terenie </w:t>
      </w:r>
      <w:r w:rsidR="00BF689E" w:rsidRPr="00014DA5">
        <w:rPr>
          <w:rFonts w:ascii="Times New Roman" w:eastAsia="Times New Roman" w:hAnsi="Times New Roman"/>
          <w:szCs w:val="24"/>
          <w:lang w:eastAsia="pl-PL"/>
        </w:rPr>
        <w:t>Wschodniej Wielkopolski (powiaty: kolski, koniński, słupecki, turecki i Miasto Konin)</w:t>
      </w:r>
      <w:r w:rsidRPr="00014DA5">
        <w:rPr>
          <w:rFonts w:ascii="Times New Roman" w:eastAsia="Times New Roman" w:hAnsi="Times New Roman"/>
          <w:szCs w:val="24"/>
          <w:lang w:eastAsia="pl-PL"/>
        </w:rPr>
        <w:t>;</w:t>
      </w:r>
    </w:p>
    <w:p w14:paraId="11F92B56" w14:textId="77777777" w:rsidR="00BF689E" w:rsidRPr="00014DA5" w:rsidRDefault="00BF689E" w:rsidP="009C7778">
      <w:pPr>
        <w:pStyle w:val="Akapitzlist"/>
        <w:numPr>
          <w:ilvl w:val="1"/>
          <w:numId w:val="11"/>
        </w:numPr>
        <w:spacing w:after="0"/>
        <w:ind w:left="851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eastAsia="Times New Roman" w:hAnsi="Times New Roman"/>
          <w:szCs w:val="24"/>
          <w:lang w:eastAsia="pl-PL"/>
        </w:rPr>
        <w:lastRenderedPageBreak/>
        <w:t xml:space="preserve">posiada udokumentowaną co najmniej </w:t>
      </w:r>
      <w:r w:rsidR="009C7778" w:rsidRPr="00014DA5">
        <w:rPr>
          <w:rFonts w:ascii="Times New Roman" w:eastAsia="Times New Roman" w:hAnsi="Times New Roman"/>
          <w:szCs w:val="24"/>
          <w:lang w:eastAsia="pl-PL"/>
        </w:rPr>
        <w:t>3</w:t>
      </w:r>
      <w:r w:rsidRPr="00014DA5">
        <w:rPr>
          <w:rFonts w:ascii="Times New Roman" w:eastAsia="Times New Roman" w:hAnsi="Times New Roman"/>
          <w:szCs w:val="24"/>
          <w:lang w:eastAsia="pl-PL"/>
        </w:rPr>
        <w:t xml:space="preserve"> letnią działalność</w:t>
      </w:r>
      <w:r w:rsidRPr="00014DA5">
        <w:rPr>
          <w:rFonts w:ascii="Times New Roman" w:hAnsi="Times New Roman"/>
          <w:szCs w:val="24"/>
        </w:rPr>
        <w:t xml:space="preserve"> </w:t>
      </w:r>
      <w:r w:rsidR="009C7778" w:rsidRPr="00014DA5">
        <w:rPr>
          <w:rFonts w:ascii="Times New Roman" w:hAnsi="Times New Roman"/>
          <w:szCs w:val="24"/>
        </w:rPr>
        <w:t>statutową zgodną z</w:t>
      </w:r>
      <w:r w:rsidR="002B2A9D" w:rsidRPr="00014DA5">
        <w:rPr>
          <w:rFonts w:ascii="Times New Roman" w:hAnsi="Times New Roman"/>
          <w:szCs w:val="24"/>
        </w:rPr>
        <w:t> </w:t>
      </w:r>
      <w:r w:rsidR="009C7778" w:rsidRPr="00014DA5">
        <w:rPr>
          <w:rFonts w:ascii="Times New Roman" w:hAnsi="Times New Roman"/>
          <w:szCs w:val="24"/>
        </w:rPr>
        <w:t>przedmiotem P</w:t>
      </w:r>
      <w:r w:rsidRPr="00014DA5">
        <w:rPr>
          <w:rFonts w:ascii="Times New Roman" w:hAnsi="Times New Roman"/>
          <w:szCs w:val="24"/>
        </w:rPr>
        <w:t xml:space="preserve">rojektu; </w:t>
      </w:r>
    </w:p>
    <w:p w14:paraId="1F0049E0" w14:textId="77777777" w:rsidR="00BF689E" w:rsidRPr="00014DA5" w:rsidRDefault="00BF689E" w:rsidP="009C7778">
      <w:pPr>
        <w:pStyle w:val="Akapitzlist"/>
        <w:numPr>
          <w:ilvl w:val="1"/>
          <w:numId w:val="11"/>
        </w:numPr>
        <w:spacing w:after="0"/>
        <w:ind w:left="851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 xml:space="preserve">wykaże się doświadczeniem w realizacji min. </w:t>
      </w:r>
      <w:r w:rsidR="00135180" w:rsidRPr="00014DA5">
        <w:rPr>
          <w:rFonts w:ascii="Times New Roman" w:hAnsi="Times New Roman"/>
          <w:szCs w:val="24"/>
        </w:rPr>
        <w:t>2</w:t>
      </w:r>
      <w:r w:rsidRPr="00014DA5">
        <w:rPr>
          <w:rFonts w:ascii="Times New Roman" w:hAnsi="Times New Roman"/>
          <w:szCs w:val="24"/>
        </w:rPr>
        <w:t xml:space="preserve"> </w:t>
      </w:r>
      <w:r w:rsidR="00135180" w:rsidRPr="00014DA5">
        <w:rPr>
          <w:rFonts w:ascii="Times New Roman" w:hAnsi="Times New Roman"/>
          <w:szCs w:val="24"/>
        </w:rPr>
        <w:t>projektów</w:t>
      </w:r>
      <w:r w:rsidRPr="00014DA5">
        <w:rPr>
          <w:rFonts w:ascii="Times New Roman" w:hAnsi="Times New Roman"/>
          <w:szCs w:val="24"/>
        </w:rPr>
        <w:t xml:space="preserve"> finansowan</w:t>
      </w:r>
      <w:r w:rsidR="00135180" w:rsidRPr="00014DA5">
        <w:rPr>
          <w:rFonts w:ascii="Times New Roman" w:hAnsi="Times New Roman"/>
          <w:szCs w:val="24"/>
        </w:rPr>
        <w:t>ych</w:t>
      </w:r>
      <w:r w:rsidRPr="00014DA5">
        <w:rPr>
          <w:rFonts w:ascii="Times New Roman" w:hAnsi="Times New Roman"/>
          <w:szCs w:val="24"/>
        </w:rPr>
        <w:t xml:space="preserve"> ze środków Unii Europejskiej; </w:t>
      </w:r>
    </w:p>
    <w:p w14:paraId="691EE2BA" w14:textId="77777777" w:rsidR="009C7778" w:rsidRPr="00014DA5" w:rsidRDefault="009C7778" w:rsidP="009C7778">
      <w:pPr>
        <w:pStyle w:val="Akapitzlist"/>
        <w:numPr>
          <w:ilvl w:val="1"/>
          <w:numId w:val="11"/>
        </w:numPr>
        <w:spacing w:after="0"/>
        <w:ind w:left="851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 xml:space="preserve">wykaże się doświadczeniem w realizacji min. </w:t>
      </w:r>
      <w:r w:rsidR="00135180" w:rsidRPr="00014DA5">
        <w:rPr>
          <w:rFonts w:ascii="Times New Roman" w:hAnsi="Times New Roman"/>
          <w:szCs w:val="24"/>
        </w:rPr>
        <w:t>2 projektów</w:t>
      </w:r>
      <w:r w:rsidRPr="00014DA5">
        <w:rPr>
          <w:rFonts w:ascii="Times New Roman" w:hAnsi="Times New Roman"/>
          <w:szCs w:val="24"/>
        </w:rPr>
        <w:t xml:space="preserve"> skierowan</w:t>
      </w:r>
      <w:r w:rsidR="00135180" w:rsidRPr="00014DA5">
        <w:rPr>
          <w:rFonts w:ascii="Times New Roman" w:hAnsi="Times New Roman"/>
          <w:szCs w:val="24"/>
        </w:rPr>
        <w:t>ych</w:t>
      </w:r>
      <w:r w:rsidRPr="00014DA5">
        <w:rPr>
          <w:rFonts w:ascii="Times New Roman" w:hAnsi="Times New Roman"/>
          <w:szCs w:val="24"/>
        </w:rPr>
        <w:t xml:space="preserve"> na wsparcie rozwoju przedsiębiorczości;</w:t>
      </w:r>
    </w:p>
    <w:p w14:paraId="60ECD6EE" w14:textId="77777777" w:rsidR="00BF689E" w:rsidRPr="00014DA5" w:rsidRDefault="00BF689E" w:rsidP="009C7778">
      <w:pPr>
        <w:pStyle w:val="Akapitzlist"/>
        <w:numPr>
          <w:ilvl w:val="1"/>
          <w:numId w:val="11"/>
        </w:numPr>
        <w:spacing w:after="0"/>
        <w:ind w:left="851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 xml:space="preserve">posiada odpowiedni potencjał kadrowy, gwarantujący prawidłową realizację projektu; </w:t>
      </w:r>
    </w:p>
    <w:p w14:paraId="78FE4EBC" w14:textId="77777777" w:rsidR="00BF689E" w:rsidRPr="00014DA5" w:rsidRDefault="00BF689E" w:rsidP="009C7778">
      <w:pPr>
        <w:pStyle w:val="Akapitzlist"/>
        <w:numPr>
          <w:ilvl w:val="1"/>
          <w:numId w:val="11"/>
        </w:numPr>
        <w:spacing w:after="0"/>
        <w:ind w:left="851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>posiada odpowiedni potencjał finansowy, który nie stanowi zagrożenia dla realizacji projektu.</w:t>
      </w:r>
    </w:p>
    <w:p w14:paraId="4F1F802D" w14:textId="77777777" w:rsidR="00487286" w:rsidRPr="00014DA5" w:rsidRDefault="00487286" w:rsidP="009C7778">
      <w:pPr>
        <w:pStyle w:val="Akapitzlist"/>
        <w:numPr>
          <w:ilvl w:val="1"/>
          <w:numId w:val="11"/>
        </w:numPr>
        <w:spacing w:after="0"/>
        <w:ind w:left="851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eastAsia="Times New Roman" w:hAnsi="Times New Roman"/>
          <w:szCs w:val="24"/>
          <w:lang w:eastAsia="pl-PL"/>
        </w:rPr>
        <w:t>nie jest wykluczony z możliwości otrzymywania dofinansowania;</w:t>
      </w:r>
    </w:p>
    <w:p w14:paraId="06851E2F" w14:textId="77777777" w:rsidR="00BF689E" w:rsidRPr="00014DA5" w:rsidRDefault="00BF689E" w:rsidP="009C7778">
      <w:pPr>
        <w:pStyle w:val="Akapitzlist"/>
        <w:numPr>
          <w:ilvl w:val="0"/>
          <w:numId w:val="11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>Wyłoni</w:t>
      </w:r>
      <w:r w:rsidR="00716637" w:rsidRPr="00014DA5">
        <w:rPr>
          <w:rFonts w:ascii="Times New Roman" w:hAnsi="Times New Roman"/>
          <w:szCs w:val="24"/>
        </w:rPr>
        <w:t>ony</w:t>
      </w:r>
      <w:r w:rsidRPr="00014DA5">
        <w:rPr>
          <w:rFonts w:ascii="Times New Roman" w:hAnsi="Times New Roman"/>
          <w:szCs w:val="24"/>
        </w:rPr>
        <w:t xml:space="preserve"> Partner zobowiąza</w:t>
      </w:r>
      <w:r w:rsidR="00716637" w:rsidRPr="00014DA5">
        <w:rPr>
          <w:rFonts w:ascii="Times New Roman" w:hAnsi="Times New Roman"/>
          <w:szCs w:val="24"/>
        </w:rPr>
        <w:t>ny</w:t>
      </w:r>
      <w:r w:rsidRPr="00014DA5">
        <w:rPr>
          <w:rFonts w:ascii="Times New Roman" w:hAnsi="Times New Roman"/>
          <w:szCs w:val="24"/>
        </w:rPr>
        <w:t xml:space="preserve"> </w:t>
      </w:r>
      <w:r w:rsidR="00716637" w:rsidRPr="00014DA5">
        <w:rPr>
          <w:rFonts w:ascii="Times New Roman" w:hAnsi="Times New Roman"/>
          <w:szCs w:val="24"/>
        </w:rPr>
        <w:t>będzie</w:t>
      </w:r>
      <w:r w:rsidRPr="00014DA5">
        <w:rPr>
          <w:rFonts w:ascii="Times New Roman" w:hAnsi="Times New Roman"/>
          <w:szCs w:val="24"/>
        </w:rPr>
        <w:t xml:space="preserve"> do kompleksowej realizacji założeń merytorycznych Projektu zgodnie z harmonogramem Projektu</w:t>
      </w:r>
      <w:r w:rsidR="00716637" w:rsidRPr="00014DA5">
        <w:rPr>
          <w:rFonts w:ascii="Times New Roman" w:hAnsi="Times New Roman"/>
          <w:szCs w:val="24"/>
        </w:rPr>
        <w:t>.</w:t>
      </w:r>
    </w:p>
    <w:p w14:paraId="3BE3B0C4" w14:textId="77777777" w:rsidR="00AF0A3A" w:rsidRPr="00014DA5" w:rsidRDefault="00AF0A3A" w:rsidP="009C7778">
      <w:pPr>
        <w:pStyle w:val="Akapitzlist"/>
        <w:numPr>
          <w:ilvl w:val="0"/>
          <w:numId w:val="11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>Do zadań Partnera należeć będzie współpraca w przygotowaniu wniosku o dofinanso</w:t>
      </w:r>
      <w:r w:rsidR="009C7778" w:rsidRPr="00014DA5">
        <w:rPr>
          <w:rFonts w:ascii="Times New Roman" w:hAnsi="Times New Roman"/>
          <w:szCs w:val="24"/>
        </w:rPr>
        <w:t>wanie P</w:t>
      </w:r>
      <w:r w:rsidRPr="00014DA5">
        <w:rPr>
          <w:rFonts w:ascii="Times New Roman" w:hAnsi="Times New Roman"/>
          <w:szCs w:val="24"/>
        </w:rPr>
        <w:t xml:space="preserve">rojektu w oparciu o uzgodnioną z </w:t>
      </w:r>
      <w:r w:rsidR="009C7778" w:rsidRPr="00014DA5">
        <w:rPr>
          <w:rFonts w:ascii="Times New Roman" w:eastAsia="Times New Roman" w:hAnsi="Times New Roman"/>
          <w:color w:val="000000"/>
          <w:szCs w:val="24"/>
          <w:lang w:eastAsia="pl-PL"/>
        </w:rPr>
        <w:t>Liderem</w:t>
      </w:r>
      <w:r w:rsidR="009C7778" w:rsidRPr="00014DA5">
        <w:rPr>
          <w:rFonts w:ascii="Times New Roman" w:hAnsi="Times New Roman"/>
          <w:szCs w:val="24"/>
        </w:rPr>
        <w:t xml:space="preserve"> koncepcję realizacji P</w:t>
      </w:r>
      <w:r w:rsidRPr="00014DA5">
        <w:rPr>
          <w:rFonts w:ascii="Times New Roman" w:hAnsi="Times New Roman"/>
          <w:szCs w:val="24"/>
        </w:rPr>
        <w:t>rojektu oraz realizacja minimum 3 z podanych niżej 4 zadań, w zależności od potencjału kadrowo-organizacyjnego Partnera:</w:t>
      </w:r>
    </w:p>
    <w:p w14:paraId="290111D1" w14:textId="77777777" w:rsidR="000F401E" w:rsidRPr="00014DA5" w:rsidRDefault="000F401E" w:rsidP="009C7778">
      <w:pPr>
        <w:pStyle w:val="Akapitzlist"/>
        <w:numPr>
          <w:ilvl w:val="0"/>
          <w:numId w:val="3"/>
        </w:numPr>
        <w:shd w:val="clear" w:color="auto" w:fill="FFFFFF"/>
        <w:spacing w:after="0"/>
        <w:ind w:left="851" w:hanging="350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>organizacja udziału w międzynarodowych wydarzeniach gospodarczych;</w:t>
      </w:r>
    </w:p>
    <w:p w14:paraId="291544C3" w14:textId="77777777" w:rsidR="00AF0A3A" w:rsidRPr="00014DA5" w:rsidRDefault="00AF0A3A" w:rsidP="009C7778">
      <w:pPr>
        <w:pStyle w:val="Akapitzlist"/>
        <w:numPr>
          <w:ilvl w:val="0"/>
          <w:numId w:val="3"/>
        </w:numPr>
        <w:shd w:val="clear" w:color="auto" w:fill="FFFFFF"/>
        <w:spacing w:after="0"/>
        <w:ind w:left="851" w:hanging="350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>organizacja udziału w międzynarodowych targach w charakterze wystawcy (w tym przygotowanie stoiska wystawienniczego);</w:t>
      </w:r>
    </w:p>
    <w:p w14:paraId="2FFBAB68" w14:textId="77777777" w:rsidR="00AF0A3A" w:rsidRPr="00014DA5" w:rsidRDefault="00AF0A3A" w:rsidP="009C7778">
      <w:pPr>
        <w:pStyle w:val="Akapitzlist"/>
        <w:numPr>
          <w:ilvl w:val="0"/>
          <w:numId w:val="3"/>
        </w:numPr>
        <w:shd w:val="clear" w:color="auto" w:fill="FFFFFF"/>
        <w:spacing w:after="0"/>
        <w:ind w:left="851" w:hanging="350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>organizacja wydarzeń gospodarczych o charakterze międzynarodowym na terenie Wielkopolski Wschodniej;</w:t>
      </w:r>
    </w:p>
    <w:p w14:paraId="64EB81F5" w14:textId="77777777" w:rsidR="00AF0A3A" w:rsidRPr="00014DA5" w:rsidRDefault="00AF0A3A" w:rsidP="009C7778">
      <w:pPr>
        <w:pStyle w:val="Akapitzlist"/>
        <w:numPr>
          <w:ilvl w:val="0"/>
          <w:numId w:val="3"/>
        </w:numPr>
        <w:shd w:val="clear" w:color="auto" w:fill="FFFFFF"/>
        <w:spacing w:after="0"/>
        <w:ind w:left="851" w:hanging="350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 xml:space="preserve">prowadzenie działań promocyjnych dotyczących </w:t>
      </w:r>
      <w:r w:rsidRPr="00014DA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marki </w:t>
      </w:r>
      <w:r w:rsidRPr="00014DA5">
        <w:rPr>
          <w:rFonts w:ascii="Times New Roman" w:eastAsia="Times New Roman" w:hAnsi="Times New Roman"/>
          <w:i/>
          <w:color w:val="000000"/>
          <w:szCs w:val="24"/>
          <w:lang w:eastAsia="pl-PL"/>
        </w:rPr>
        <w:t>Wielkopolska Dolina Energii.</w:t>
      </w:r>
    </w:p>
    <w:p w14:paraId="39E5714A" w14:textId="77777777" w:rsidR="00487286" w:rsidRPr="00014DA5" w:rsidRDefault="00AF0A3A" w:rsidP="009C7778">
      <w:pPr>
        <w:pStyle w:val="Akapitzlist"/>
        <w:numPr>
          <w:ilvl w:val="0"/>
          <w:numId w:val="11"/>
        </w:numPr>
        <w:spacing w:after="0"/>
        <w:ind w:left="567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>Ponadto Partner zobowiązany będzie do:</w:t>
      </w:r>
    </w:p>
    <w:p w14:paraId="32380331" w14:textId="77777777" w:rsidR="00AF0A3A" w:rsidRPr="00014DA5" w:rsidRDefault="00994AF3" w:rsidP="00994AF3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>pokrycia</w:t>
      </w:r>
      <w:r w:rsidR="00AF0A3A" w:rsidRPr="00014DA5">
        <w:rPr>
          <w:rFonts w:ascii="Times New Roman" w:hAnsi="Times New Roman"/>
          <w:szCs w:val="24"/>
        </w:rPr>
        <w:t xml:space="preserve"> </w:t>
      </w:r>
      <w:r w:rsidRPr="00014DA5">
        <w:rPr>
          <w:rFonts w:ascii="Times New Roman" w:hAnsi="Times New Roman"/>
          <w:szCs w:val="24"/>
        </w:rPr>
        <w:t>kosztów i wydatków niekwalifikowalnych, a także wszystkich wydatków poniesionych, które zostaną odrzucone przez IZ WRPO</w:t>
      </w:r>
      <w:r w:rsidR="00AF0A3A" w:rsidRPr="00014DA5">
        <w:rPr>
          <w:rFonts w:ascii="Times New Roman" w:hAnsi="Times New Roman"/>
          <w:szCs w:val="24"/>
        </w:rPr>
        <w:t>;</w:t>
      </w:r>
    </w:p>
    <w:p w14:paraId="29DF4A71" w14:textId="77777777" w:rsidR="00AF0A3A" w:rsidRPr="00014DA5" w:rsidRDefault="00AF0A3A" w:rsidP="009C7778">
      <w:pPr>
        <w:pStyle w:val="Akapitzlist"/>
        <w:numPr>
          <w:ilvl w:val="0"/>
          <w:numId w:val="13"/>
        </w:numPr>
        <w:spacing w:after="0"/>
        <w:ind w:left="851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 xml:space="preserve">poniesienia nakładów koniecznych do prawidłowej realizacji </w:t>
      </w:r>
      <w:r w:rsidR="009C7778" w:rsidRPr="00014DA5">
        <w:rPr>
          <w:rFonts w:ascii="Times New Roman" w:hAnsi="Times New Roman"/>
          <w:szCs w:val="24"/>
        </w:rPr>
        <w:t>P</w:t>
      </w:r>
      <w:r w:rsidRPr="00014DA5">
        <w:rPr>
          <w:rFonts w:ascii="Times New Roman" w:hAnsi="Times New Roman"/>
          <w:szCs w:val="24"/>
        </w:rPr>
        <w:t xml:space="preserve">rojektu przypadających na Partnera; </w:t>
      </w:r>
    </w:p>
    <w:p w14:paraId="76378A25" w14:textId="77777777" w:rsidR="00AF0A3A" w:rsidRPr="00014DA5" w:rsidRDefault="00AF0A3A" w:rsidP="009C7778">
      <w:pPr>
        <w:pStyle w:val="Akapitzlist"/>
        <w:numPr>
          <w:ilvl w:val="0"/>
          <w:numId w:val="13"/>
        </w:numPr>
        <w:spacing w:after="0"/>
        <w:ind w:left="851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>merytorycznej pomoc</w:t>
      </w:r>
      <w:r w:rsidR="002B2A9D" w:rsidRPr="00014DA5">
        <w:rPr>
          <w:rFonts w:ascii="Times New Roman" w:hAnsi="Times New Roman"/>
          <w:szCs w:val="24"/>
        </w:rPr>
        <w:t>y</w:t>
      </w:r>
      <w:r w:rsidRPr="00014DA5">
        <w:rPr>
          <w:rFonts w:ascii="Times New Roman" w:hAnsi="Times New Roman"/>
          <w:szCs w:val="24"/>
        </w:rPr>
        <w:t xml:space="preserve"> przy realizacji </w:t>
      </w:r>
      <w:r w:rsidR="009C7778" w:rsidRPr="00014DA5">
        <w:rPr>
          <w:rFonts w:ascii="Times New Roman" w:hAnsi="Times New Roman"/>
          <w:szCs w:val="24"/>
        </w:rPr>
        <w:t>całości P</w:t>
      </w:r>
      <w:r w:rsidRPr="00014DA5">
        <w:rPr>
          <w:rFonts w:ascii="Times New Roman" w:hAnsi="Times New Roman"/>
          <w:szCs w:val="24"/>
        </w:rPr>
        <w:t>rojektu;</w:t>
      </w:r>
    </w:p>
    <w:p w14:paraId="4BBB9704" w14:textId="77777777" w:rsidR="00AF0A3A" w:rsidRPr="00014DA5" w:rsidRDefault="00AF0A3A" w:rsidP="009C7778">
      <w:pPr>
        <w:pStyle w:val="Akapitzlist"/>
        <w:numPr>
          <w:ilvl w:val="0"/>
          <w:numId w:val="13"/>
        </w:numPr>
        <w:spacing w:after="0"/>
        <w:ind w:left="851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>bieżącego monitoring</w:t>
      </w:r>
      <w:r w:rsidR="002B2A9D" w:rsidRPr="00014DA5">
        <w:rPr>
          <w:rFonts w:ascii="Times New Roman" w:hAnsi="Times New Roman"/>
          <w:szCs w:val="24"/>
        </w:rPr>
        <w:t>u</w:t>
      </w:r>
      <w:r w:rsidRPr="00014DA5">
        <w:rPr>
          <w:rFonts w:ascii="Times New Roman" w:hAnsi="Times New Roman"/>
          <w:szCs w:val="24"/>
        </w:rPr>
        <w:t xml:space="preserve"> i kontrol</w:t>
      </w:r>
      <w:r w:rsidR="002B2A9D" w:rsidRPr="00014DA5">
        <w:rPr>
          <w:rFonts w:ascii="Times New Roman" w:hAnsi="Times New Roman"/>
          <w:szCs w:val="24"/>
        </w:rPr>
        <w:t>i</w:t>
      </w:r>
      <w:r w:rsidRPr="00014DA5">
        <w:rPr>
          <w:rFonts w:ascii="Times New Roman" w:hAnsi="Times New Roman"/>
          <w:szCs w:val="24"/>
        </w:rPr>
        <w:t xml:space="preserve"> poziomu realizacji </w:t>
      </w:r>
      <w:r w:rsidR="009C7778" w:rsidRPr="00014DA5">
        <w:rPr>
          <w:rFonts w:ascii="Times New Roman" w:hAnsi="Times New Roman"/>
          <w:szCs w:val="24"/>
        </w:rPr>
        <w:t>P</w:t>
      </w:r>
      <w:r w:rsidRPr="00014DA5">
        <w:rPr>
          <w:rFonts w:ascii="Times New Roman" w:hAnsi="Times New Roman"/>
          <w:szCs w:val="24"/>
        </w:rPr>
        <w:t xml:space="preserve">rojektu; </w:t>
      </w:r>
    </w:p>
    <w:p w14:paraId="769D4BBE" w14:textId="77777777" w:rsidR="00AF0A3A" w:rsidRPr="00014DA5" w:rsidRDefault="00AF0A3A" w:rsidP="009C7778">
      <w:pPr>
        <w:pStyle w:val="Akapitzlist"/>
        <w:numPr>
          <w:ilvl w:val="0"/>
          <w:numId w:val="13"/>
        </w:numPr>
        <w:spacing w:after="0"/>
        <w:ind w:left="851"/>
        <w:rPr>
          <w:rFonts w:ascii="Times New Roman" w:hAnsi="Times New Roman"/>
          <w:szCs w:val="24"/>
        </w:rPr>
      </w:pPr>
      <w:r w:rsidRPr="00014DA5">
        <w:rPr>
          <w:rFonts w:ascii="Times New Roman" w:hAnsi="Times New Roman"/>
          <w:szCs w:val="24"/>
        </w:rPr>
        <w:t xml:space="preserve">współpracy z </w:t>
      </w:r>
      <w:r w:rsidR="009C7778" w:rsidRPr="00014DA5">
        <w:rPr>
          <w:rFonts w:ascii="Times New Roman" w:eastAsia="Times New Roman" w:hAnsi="Times New Roman"/>
          <w:color w:val="000000"/>
          <w:szCs w:val="24"/>
          <w:lang w:eastAsia="pl-PL"/>
        </w:rPr>
        <w:t>Liderem</w:t>
      </w:r>
      <w:r w:rsidRPr="00014DA5">
        <w:rPr>
          <w:rFonts w:ascii="Times New Roman" w:hAnsi="Times New Roman"/>
          <w:szCs w:val="24"/>
        </w:rPr>
        <w:t xml:space="preserve"> w zakresie utrzymania trwałości </w:t>
      </w:r>
      <w:r w:rsidR="009C7778" w:rsidRPr="00014DA5">
        <w:rPr>
          <w:rFonts w:ascii="Times New Roman" w:hAnsi="Times New Roman"/>
          <w:szCs w:val="24"/>
        </w:rPr>
        <w:t>P</w:t>
      </w:r>
      <w:r w:rsidRPr="00014DA5">
        <w:rPr>
          <w:rFonts w:ascii="Times New Roman" w:hAnsi="Times New Roman"/>
          <w:szCs w:val="24"/>
        </w:rPr>
        <w:t>rojektu.</w:t>
      </w:r>
    </w:p>
    <w:p w14:paraId="0B6FA952" w14:textId="77777777" w:rsidR="00AF0A3A" w:rsidRPr="00014DA5" w:rsidRDefault="00AF0A3A" w:rsidP="009C7778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</w:p>
    <w:p w14:paraId="55BF547A" w14:textId="61734E2D" w:rsidR="005665F9" w:rsidRPr="00014DA5" w:rsidRDefault="00186A17" w:rsidP="001454C7">
      <w:pPr>
        <w:pStyle w:val="Akapitzlist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>§</w:t>
      </w:r>
      <w:r>
        <w:rPr>
          <w:rFonts w:ascii="Times New Roman" w:hAnsi="Times New Roman"/>
          <w:b/>
          <w:szCs w:val="24"/>
        </w:rPr>
        <w:t xml:space="preserve"> </w:t>
      </w:r>
      <w:r w:rsidR="00BF689E" w:rsidRPr="00014DA5">
        <w:rPr>
          <w:rFonts w:ascii="Times New Roman" w:hAnsi="Times New Roman"/>
          <w:b/>
          <w:szCs w:val="24"/>
        </w:rPr>
        <w:t>5</w:t>
      </w:r>
    </w:p>
    <w:p w14:paraId="2818B42C" w14:textId="77777777" w:rsidR="005665F9" w:rsidRPr="00014DA5" w:rsidRDefault="005665F9" w:rsidP="001454C7">
      <w:pPr>
        <w:pStyle w:val="Akapitzlist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>Nabór</w:t>
      </w:r>
    </w:p>
    <w:p w14:paraId="56C4CC62" w14:textId="77777777" w:rsidR="005665F9" w:rsidRPr="00014DA5" w:rsidRDefault="005665F9" w:rsidP="009C7778">
      <w:pPr>
        <w:pStyle w:val="Akapitzlist"/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Warunkiem uczestnictwa w naborze jest złożenie oferty wraz z załącznikami w terminie określonym w ogłoszeniu o naborze.</w:t>
      </w:r>
    </w:p>
    <w:p w14:paraId="56E1A19E" w14:textId="77777777" w:rsidR="005665F9" w:rsidRPr="00014DA5" w:rsidRDefault="005665F9" w:rsidP="009C7778">
      <w:pPr>
        <w:pStyle w:val="Akapitzlist"/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Formularz oferty stanowi załącznik nr 1 do Regulaminu.</w:t>
      </w:r>
    </w:p>
    <w:p w14:paraId="29021852" w14:textId="77777777" w:rsidR="00EE2E10" w:rsidRPr="00014DA5" w:rsidRDefault="00EE2E10" w:rsidP="009C7778">
      <w:pPr>
        <w:pStyle w:val="Akapitzlist"/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Oferta winna:</w:t>
      </w:r>
    </w:p>
    <w:p w14:paraId="506BC72C" w14:textId="77777777" w:rsidR="00EE2E10" w:rsidRPr="00014DA5" w:rsidRDefault="00EE2E10" w:rsidP="009C777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014DA5">
        <w:rPr>
          <w:rFonts w:ascii="Times New Roman" w:hAnsi="Times New Roman"/>
          <w:color w:val="000000"/>
          <w:szCs w:val="24"/>
        </w:rPr>
        <w:t xml:space="preserve">być sporządzona w języku polskim; </w:t>
      </w:r>
    </w:p>
    <w:p w14:paraId="51C4C477" w14:textId="77777777" w:rsidR="00EE2E10" w:rsidRPr="00014DA5" w:rsidRDefault="00EE2E10" w:rsidP="009C777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014DA5">
        <w:rPr>
          <w:rFonts w:ascii="Times New Roman" w:hAnsi="Times New Roman"/>
          <w:color w:val="000000"/>
          <w:szCs w:val="24"/>
        </w:rPr>
        <w:t xml:space="preserve">zawierać dane zgłaszającego (nazwa, adres, telefon, osoba odpowiedzialna); </w:t>
      </w:r>
    </w:p>
    <w:p w14:paraId="04B1EF23" w14:textId="77777777" w:rsidR="00EE2E10" w:rsidRPr="00014DA5" w:rsidRDefault="00EE2E10" w:rsidP="009C777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014DA5">
        <w:rPr>
          <w:rFonts w:ascii="Times New Roman" w:hAnsi="Times New Roman"/>
          <w:color w:val="000000"/>
          <w:szCs w:val="24"/>
        </w:rPr>
        <w:t xml:space="preserve">być trwale spięta. </w:t>
      </w:r>
    </w:p>
    <w:p w14:paraId="392FC664" w14:textId="77777777" w:rsidR="005665F9" w:rsidRPr="00014DA5" w:rsidRDefault="005665F9" w:rsidP="009C7778">
      <w:pPr>
        <w:pStyle w:val="Akapitzlist"/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Do oferty należy załączyć następujące dokumenty:</w:t>
      </w:r>
    </w:p>
    <w:p w14:paraId="78DAB866" w14:textId="77777777" w:rsidR="005665F9" w:rsidRPr="00014DA5" w:rsidRDefault="005665F9" w:rsidP="009C7778">
      <w:pPr>
        <w:pStyle w:val="Akapitzlist"/>
        <w:numPr>
          <w:ilvl w:val="1"/>
          <w:numId w:val="4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 xml:space="preserve">aktualny odpis z rejestru lub odpowiedniego wyciągu z ewidencji (wystawiony nie wcześniej niż przed upływem 6 miesięcy przed terminem składania ofert) lub inne </w:t>
      </w:r>
      <w:r w:rsidRPr="00014DA5">
        <w:rPr>
          <w:rFonts w:ascii="Times New Roman" w:hAnsi="Times New Roman"/>
          <w:bCs/>
          <w:color w:val="211D1E"/>
          <w:szCs w:val="24"/>
        </w:rPr>
        <w:lastRenderedPageBreak/>
        <w:t>dokumenty potwierdzające status prawny oferenta i umocowanie osób go reprezentujących,</w:t>
      </w:r>
    </w:p>
    <w:p w14:paraId="79E12B98" w14:textId="77777777" w:rsidR="005665F9" w:rsidRPr="00014DA5" w:rsidRDefault="005665F9" w:rsidP="009C7778">
      <w:pPr>
        <w:pStyle w:val="Akapitzlist"/>
        <w:numPr>
          <w:ilvl w:val="1"/>
          <w:numId w:val="4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aktualny statut podmiotu (jeśli podmiot go posiada)</w:t>
      </w:r>
      <w:r w:rsidR="00EE2E10" w:rsidRPr="00014DA5">
        <w:rPr>
          <w:rFonts w:ascii="Times New Roman" w:hAnsi="Times New Roman"/>
          <w:bCs/>
          <w:color w:val="211D1E"/>
          <w:szCs w:val="24"/>
        </w:rPr>
        <w:t>.</w:t>
      </w:r>
    </w:p>
    <w:p w14:paraId="4E5260E0" w14:textId="77777777" w:rsidR="0047527D" w:rsidRPr="00014DA5" w:rsidRDefault="00EE2E10" w:rsidP="009C7778">
      <w:pPr>
        <w:pStyle w:val="Akapitzlist"/>
        <w:numPr>
          <w:ilvl w:val="0"/>
          <w:numId w:val="4"/>
        </w:numPr>
        <w:suppressAutoHyphens w:val="0"/>
        <w:spacing w:after="0"/>
        <w:ind w:left="426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014DA5">
        <w:rPr>
          <w:rFonts w:ascii="Times New Roman" w:eastAsia="Times New Roman" w:hAnsi="Times New Roman"/>
          <w:szCs w:val="24"/>
          <w:lang w:eastAsia="pl-PL"/>
        </w:rPr>
        <w:t>Oferty należy składać w zamkniętej kopercie z adnotacją </w:t>
      </w:r>
      <w:r w:rsidRPr="00014DA5">
        <w:rPr>
          <w:rFonts w:ascii="Times New Roman" w:eastAsia="Times New Roman" w:hAnsi="Times New Roman"/>
          <w:b/>
          <w:bCs/>
          <w:i/>
          <w:iCs/>
          <w:szCs w:val="24"/>
          <w:lang w:eastAsia="pl-PL"/>
        </w:rPr>
        <w:t xml:space="preserve">"Otwarty nabór na partnera do przygotowania i realizacji projektu w ramach konkursu Wielkopolskiego Regionalnego Programu Operacyjnego na lata 2014-2020, Poddziałanie 1.4.2 Promocja gospodarcza regionu”  </w:t>
      </w:r>
    </w:p>
    <w:p w14:paraId="495B588D" w14:textId="5AB616F6" w:rsidR="0047527D" w:rsidRPr="00014DA5" w:rsidRDefault="0047527D" w:rsidP="0047527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014DA5">
        <w:rPr>
          <w:rFonts w:ascii="Times New Roman" w:eastAsia="Times New Roman" w:hAnsi="Times New Roman"/>
          <w:szCs w:val="24"/>
          <w:lang w:eastAsia="pl-PL"/>
        </w:rPr>
        <w:t xml:space="preserve">osobiście lub przez posłańca – decyduje data wpływu do </w:t>
      </w:r>
      <w:r w:rsidR="00E049EA">
        <w:rPr>
          <w:rFonts w:ascii="Times New Roman" w:eastAsia="Times New Roman" w:hAnsi="Times New Roman"/>
          <w:szCs w:val="24"/>
          <w:lang w:eastAsia="pl-PL"/>
        </w:rPr>
        <w:t xml:space="preserve">Urzędu Miejskiego </w:t>
      </w:r>
      <w:r w:rsidR="005E1B5E">
        <w:rPr>
          <w:rFonts w:ascii="Times New Roman" w:eastAsia="Times New Roman" w:hAnsi="Times New Roman"/>
          <w:szCs w:val="24"/>
          <w:lang w:eastAsia="pl-PL"/>
        </w:rPr>
        <w:br/>
      </w:r>
      <w:r w:rsidR="00E049EA">
        <w:rPr>
          <w:rFonts w:ascii="Times New Roman" w:eastAsia="Times New Roman" w:hAnsi="Times New Roman"/>
          <w:szCs w:val="24"/>
          <w:lang w:eastAsia="pl-PL"/>
        </w:rPr>
        <w:t xml:space="preserve">w Koninie  (pok. </w:t>
      </w:r>
      <w:r w:rsidR="00812CC1">
        <w:rPr>
          <w:rFonts w:ascii="Times New Roman" w:eastAsia="Times New Roman" w:hAnsi="Times New Roman"/>
          <w:szCs w:val="24"/>
          <w:lang w:eastAsia="pl-PL"/>
        </w:rPr>
        <w:t>113</w:t>
      </w:r>
      <w:r w:rsidRPr="00014DA5">
        <w:rPr>
          <w:rFonts w:ascii="Times New Roman" w:eastAsia="Times New Roman" w:hAnsi="Times New Roman"/>
          <w:szCs w:val="24"/>
          <w:lang w:eastAsia="pl-PL"/>
        </w:rPr>
        <w:t>) – w godzinach pracy Urzędu od poniedziałku do piątku od 7:30  do 15:30;</w:t>
      </w:r>
    </w:p>
    <w:p w14:paraId="5060F7A2" w14:textId="77777777" w:rsidR="0047527D" w:rsidRPr="00014DA5" w:rsidRDefault="0047527D" w:rsidP="0047527D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014DA5">
        <w:rPr>
          <w:rFonts w:ascii="Times New Roman" w:eastAsia="Times New Roman" w:hAnsi="Times New Roman"/>
          <w:szCs w:val="24"/>
          <w:lang w:eastAsia="pl-PL"/>
        </w:rPr>
        <w:t>poprzez nadanie w polskiej placówce pocztowej wyznaczonego operatora w rozumieniu ustawy z dnia 23 listopada 2012 r. (Prawo pocztowe) – decyduje data wpływu na adres:.</w:t>
      </w:r>
    </w:p>
    <w:p w14:paraId="3308D699" w14:textId="77777777" w:rsidR="00EE2E10" w:rsidRPr="00E049EA" w:rsidRDefault="00EE2E10" w:rsidP="00E049EA">
      <w:pPr>
        <w:pStyle w:val="Akapitzlist"/>
        <w:spacing w:after="0"/>
        <w:ind w:left="1134"/>
        <w:rPr>
          <w:rFonts w:ascii="Times New Roman" w:eastAsia="Times New Roman" w:hAnsi="Times New Roman"/>
          <w:szCs w:val="24"/>
          <w:lang w:eastAsia="pl-PL"/>
        </w:rPr>
      </w:pPr>
      <w:r w:rsidRPr="00014DA5">
        <w:rPr>
          <w:rFonts w:ascii="Times New Roman" w:eastAsia="Times New Roman" w:hAnsi="Times New Roman"/>
          <w:szCs w:val="24"/>
          <w:lang w:eastAsia="pl-PL"/>
        </w:rPr>
        <w:t xml:space="preserve">Urząd </w:t>
      </w:r>
      <w:r w:rsidR="00E049EA">
        <w:rPr>
          <w:rFonts w:ascii="Times New Roman" w:eastAsia="Times New Roman" w:hAnsi="Times New Roman"/>
          <w:szCs w:val="24"/>
          <w:lang w:eastAsia="pl-PL"/>
        </w:rPr>
        <w:t>Miejski w Koninie</w:t>
      </w:r>
    </w:p>
    <w:p w14:paraId="751D6FC4" w14:textId="77777777" w:rsidR="00EE2E10" w:rsidRPr="00014DA5" w:rsidRDefault="00E049EA" w:rsidP="009C7778">
      <w:pPr>
        <w:pStyle w:val="Akapitzlist"/>
        <w:spacing w:after="0"/>
        <w:ind w:left="1134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Pl. Wolności 1</w:t>
      </w:r>
    </w:p>
    <w:p w14:paraId="05559749" w14:textId="77777777" w:rsidR="00EE2E10" w:rsidRPr="00014DA5" w:rsidRDefault="00EE2E10" w:rsidP="009C7778">
      <w:pPr>
        <w:pStyle w:val="Akapitzlist"/>
        <w:spacing w:after="0"/>
        <w:ind w:left="1134"/>
        <w:rPr>
          <w:rFonts w:ascii="Times New Roman" w:eastAsia="Times New Roman" w:hAnsi="Times New Roman"/>
          <w:szCs w:val="24"/>
          <w:lang w:eastAsia="pl-PL"/>
        </w:rPr>
      </w:pPr>
      <w:r w:rsidRPr="00014DA5">
        <w:rPr>
          <w:rFonts w:ascii="Times New Roman" w:eastAsia="Times New Roman" w:hAnsi="Times New Roman"/>
          <w:szCs w:val="24"/>
          <w:lang w:eastAsia="pl-PL"/>
        </w:rPr>
        <w:t>6</w:t>
      </w:r>
      <w:r w:rsidR="00E049EA">
        <w:rPr>
          <w:rFonts w:ascii="Times New Roman" w:eastAsia="Times New Roman" w:hAnsi="Times New Roman"/>
          <w:szCs w:val="24"/>
          <w:lang w:eastAsia="pl-PL"/>
        </w:rPr>
        <w:t>2-500 Konin</w:t>
      </w:r>
    </w:p>
    <w:p w14:paraId="3F998058" w14:textId="77777777" w:rsidR="005665F9" w:rsidRPr="00014DA5" w:rsidRDefault="005665F9" w:rsidP="009C7778">
      <w:pPr>
        <w:pStyle w:val="Akapitzlist"/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Oferty złożone po terminie wskazanym w ogłoszeniu pozostaną bez rozpatrzenia.</w:t>
      </w:r>
    </w:p>
    <w:p w14:paraId="7EDD8BFA" w14:textId="77777777" w:rsidR="00EE2E10" w:rsidRPr="00014DA5" w:rsidRDefault="00EE2E10" w:rsidP="009C777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</w:p>
    <w:p w14:paraId="144FF820" w14:textId="77777777" w:rsidR="005665F9" w:rsidRPr="00014DA5" w:rsidRDefault="005665F9" w:rsidP="001454C7">
      <w:pPr>
        <w:pStyle w:val="Akapitzlist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 xml:space="preserve">§ </w:t>
      </w:r>
      <w:r w:rsidR="00EE2E10" w:rsidRPr="00014DA5">
        <w:rPr>
          <w:rFonts w:ascii="Times New Roman" w:hAnsi="Times New Roman"/>
          <w:b/>
          <w:szCs w:val="24"/>
        </w:rPr>
        <w:t>6</w:t>
      </w:r>
    </w:p>
    <w:p w14:paraId="5AEE924E" w14:textId="77777777" w:rsidR="005665F9" w:rsidRPr="00014DA5" w:rsidRDefault="005665F9" w:rsidP="001454C7">
      <w:pPr>
        <w:pStyle w:val="Akapitzlist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>Ocena ofert</w:t>
      </w:r>
    </w:p>
    <w:p w14:paraId="0D6F9A66" w14:textId="77777777" w:rsidR="007646E6" w:rsidRPr="00014DA5" w:rsidRDefault="00EE2E10" w:rsidP="009C7778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 xml:space="preserve">Złożone oferty będą oceniane pod względem formalnym przez </w:t>
      </w:r>
      <w:r w:rsidR="00E049EA">
        <w:rPr>
          <w:rFonts w:ascii="Times New Roman" w:hAnsi="Times New Roman"/>
          <w:bCs/>
          <w:color w:val="211D1E"/>
          <w:szCs w:val="24"/>
        </w:rPr>
        <w:t xml:space="preserve">Wydział Obsługi Inwestora </w:t>
      </w:r>
      <w:r w:rsidRPr="00014DA5">
        <w:rPr>
          <w:rFonts w:ascii="Times New Roman" w:hAnsi="Times New Roman"/>
          <w:bCs/>
          <w:color w:val="211D1E"/>
          <w:szCs w:val="24"/>
        </w:rPr>
        <w:t xml:space="preserve">a następnie pod względem merytorycznym przez Komisję Konkursową powołaną </w:t>
      </w:r>
      <w:r w:rsidR="00E049EA">
        <w:rPr>
          <w:rFonts w:ascii="Times New Roman" w:hAnsi="Times New Roman"/>
          <w:bCs/>
          <w:color w:val="211D1E"/>
          <w:szCs w:val="24"/>
        </w:rPr>
        <w:t xml:space="preserve">zarządzeniem Prezydenta Miasta Konina </w:t>
      </w:r>
      <w:r w:rsidRPr="00014DA5">
        <w:rPr>
          <w:rFonts w:ascii="Times New Roman" w:hAnsi="Times New Roman"/>
          <w:bCs/>
          <w:color w:val="211D1E"/>
          <w:szCs w:val="24"/>
        </w:rPr>
        <w:t>wraz z ogłoszeniem konkursowym.</w:t>
      </w:r>
    </w:p>
    <w:p w14:paraId="0D82E94A" w14:textId="77777777" w:rsidR="005665F9" w:rsidRPr="00014DA5" w:rsidRDefault="005665F9" w:rsidP="009C7778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 xml:space="preserve">Ocena ofert zostanie dokonana w terminie </w:t>
      </w:r>
      <w:r w:rsidR="00E049EA">
        <w:rPr>
          <w:rFonts w:ascii="Times New Roman" w:hAnsi="Times New Roman"/>
          <w:bCs/>
          <w:color w:val="211D1E"/>
          <w:szCs w:val="24"/>
        </w:rPr>
        <w:t>do 7</w:t>
      </w:r>
      <w:r w:rsidRPr="00014DA5">
        <w:rPr>
          <w:rFonts w:ascii="Times New Roman" w:hAnsi="Times New Roman"/>
          <w:bCs/>
          <w:color w:val="211D1E"/>
          <w:szCs w:val="24"/>
        </w:rPr>
        <w:t xml:space="preserve"> dni </w:t>
      </w:r>
      <w:r w:rsidR="00842599" w:rsidRPr="00014DA5">
        <w:rPr>
          <w:rFonts w:ascii="Times New Roman" w:hAnsi="Times New Roman"/>
          <w:bCs/>
          <w:color w:val="211D1E"/>
          <w:szCs w:val="24"/>
        </w:rPr>
        <w:t xml:space="preserve">roboczych </w:t>
      </w:r>
      <w:r w:rsidRPr="00014DA5">
        <w:rPr>
          <w:rFonts w:ascii="Times New Roman" w:hAnsi="Times New Roman"/>
          <w:bCs/>
          <w:color w:val="211D1E"/>
          <w:szCs w:val="24"/>
        </w:rPr>
        <w:t>od zakończenia naboru.</w:t>
      </w:r>
    </w:p>
    <w:p w14:paraId="723C7221" w14:textId="77777777" w:rsidR="005665F9" w:rsidRPr="00014DA5" w:rsidRDefault="005665F9" w:rsidP="009C7778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Ocena formalna wniosku jest</w:t>
      </w:r>
      <w:r w:rsidR="00D772A6" w:rsidRPr="00014DA5">
        <w:rPr>
          <w:rFonts w:ascii="Times New Roman" w:hAnsi="Times New Roman"/>
          <w:bCs/>
          <w:color w:val="211D1E"/>
          <w:szCs w:val="24"/>
        </w:rPr>
        <w:t xml:space="preserve"> oceną zero-jedynkową i dotyczy</w:t>
      </w:r>
      <w:r w:rsidRPr="00014DA5">
        <w:rPr>
          <w:rFonts w:ascii="Times New Roman" w:hAnsi="Times New Roman"/>
          <w:bCs/>
          <w:color w:val="211D1E"/>
          <w:szCs w:val="24"/>
        </w:rPr>
        <w:t>:</w:t>
      </w:r>
    </w:p>
    <w:p w14:paraId="13F34950" w14:textId="77777777" w:rsidR="005665F9" w:rsidRPr="00014DA5" w:rsidRDefault="005665F9" w:rsidP="009C7778">
      <w:pPr>
        <w:pStyle w:val="Akapitzlist"/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prawidłowości terminu złożenia oferty</w:t>
      </w:r>
      <w:r w:rsidR="00FA7BAA" w:rsidRPr="00014DA5">
        <w:rPr>
          <w:rFonts w:ascii="Times New Roman" w:hAnsi="Times New Roman"/>
          <w:bCs/>
          <w:color w:val="211D1E"/>
          <w:szCs w:val="24"/>
        </w:rPr>
        <w:t>,</w:t>
      </w:r>
    </w:p>
    <w:p w14:paraId="77503622" w14:textId="77777777" w:rsidR="005665F9" w:rsidRPr="00014DA5" w:rsidRDefault="005665F9" w:rsidP="009C7778">
      <w:pPr>
        <w:pStyle w:val="Akapitzlist"/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kompletności oferty i załączników</w:t>
      </w:r>
      <w:r w:rsidR="00FA7BAA" w:rsidRPr="00014DA5">
        <w:rPr>
          <w:rFonts w:ascii="Times New Roman" w:hAnsi="Times New Roman"/>
          <w:bCs/>
          <w:color w:val="211D1E"/>
          <w:szCs w:val="24"/>
        </w:rPr>
        <w:t>,</w:t>
      </w:r>
      <w:r w:rsidR="00D42BCB" w:rsidRPr="00014DA5">
        <w:rPr>
          <w:rFonts w:ascii="Times New Roman" w:hAnsi="Times New Roman"/>
          <w:bCs/>
          <w:color w:val="211D1E"/>
          <w:szCs w:val="24"/>
        </w:rPr>
        <w:t xml:space="preserve"> w tym złożenia</w:t>
      </w:r>
      <w:r w:rsidR="00022EE1" w:rsidRPr="00014DA5">
        <w:rPr>
          <w:rFonts w:ascii="Times New Roman" w:hAnsi="Times New Roman"/>
          <w:bCs/>
          <w:color w:val="211D1E"/>
          <w:szCs w:val="24"/>
        </w:rPr>
        <w:t xml:space="preserve"> oświadczeń </w:t>
      </w:r>
      <w:r w:rsidR="00E728C9" w:rsidRPr="00014DA5">
        <w:rPr>
          <w:rFonts w:ascii="Times New Roman" w:hAnsi="Times New Roman"/>
          <w:bCs/>
          <w:color w:val="211D1E"/>
          <w:szCs w:val="24"/>
        </w:rPr>
        <w:t>będących częścią formularza oferty,</w:t>
      </w:r>
    </w:p>
    <w:p w14:paraId="5B39BFC5" w14:textId="77777777" w:rsidR="008C3AF7" w:rsidRPr="00014DA5" w:rsidRDefault="005665F9" w:rsidP="009C7778">
      <w:pPr>
        <w:pStyle w:val="Akapitzlist"/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zgodności typu oferenta z wymaganiami naboru</w:t>
      </w:r>
      <w:r w:rsidR="00FA7BAA" w:rsidRPr="00014DA5">
        <w:rPr>
          <w:rFonts w:ascii="Times New Roman" w:hAnsi="Times New Roman"/>
          <w:bCs/>
          <w:color w:val="211D1E"/>
          <w:szCs w:val="24"/>
        </w:rPr>
        <w:t>,</w:t>
      </w:r>
    </w:p>
    <w:p w14:paraId="517EC780" w14:textId="5AB856B1" w:rsidR="008C3AF7" w:rsidRPr="00014DA5" w:rsidRDefault="00847E84" w:rsidP="009C7778">
      <w:pPr>
        <w:pStyle w:val="Akapitzlist"/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podpisani</w:t>
      </w:r>
      <w:r w:rsidR="00D772A6" w:rsidRPr="00014DA5">
        <w:rPr>
          <w:rFonts w:ascii="Times New Roman" w:hAnsi="Times New Roman"/>
          <w:bCs/>
          <w:color w:val="211D1E"/>
          <w:szCs w:val="24"/>
        </w:rPr>
        <w:t>a</w:t>
      </w:r>
      <w:r w:rsidRPr="00014DA5">
        <w:rPr>
          <w:rFonts w:ascii="Times New Roman" w:hAnsi="Times New Roman"/>
          <w:bCs/>
          <w:color w:val="211D1E"/>
          <w:szCs w:val="24"/>
        </w:rPr>
        <w:t xml:space="preserve"> Formularza oferty</w:t>
      </w:r>
      <w:r w:rsidR="00E728C9" w:rsidRPr="00014DA5">
        <w:rPr>
          <w:rFonts w:ascii="Times New Roman" w:hAnsi="Times New Roman"/>
          <w:bCs/>
          <w:color w:val="211D1E"/>
          <w:szCs w:val="24"/>
        </w:rPr>
        <w:t xml:space="preserve"> przez </w:t>
      </w:r>
      <w:r w:rsidRPr="00014DA5">
        <w:rPr>
          <w:rFonts w:ascii="Times New Roman" w:hAnsi="Times New Roman"/>
          <w:bCs/>
          <w:color w:val="211D1E"/>
          <w:szCs w:val="24"/>
        </w:rPr>
        <w:t>osobę/</w:t>
      </w:r>
      <w:r w:rsidR="00E728C9" w:rsidRPr="00014DA5">
        <w:rPr>
          <w:rFonts w:ascii="Times New Roman" w:hAnsi="Times New Roman"/>
          <w:bCs/>
          <w:color w:val="211D1E"/>
          <w:szCs w:val="24"/>
        </w:rPr>
        <w:t xml:space="preserve">osoby uprawnione </w:t>
      </w:r>
      <w:r w:rsidR="00B872B6">
        <w:rPr>
          <w:rFonts w:ascii="Times New Roman" w:hAnsi="Times New Roman"/>
          <w:bCs/>
          <w:color w:val="211D1E"/>
          <w:szCs w:val="24"/>
        </w:rPr>
        <w:br/>
      </w:r>
      <w:r w:rsidR="00E728C9" w:rsidRPr="00014DA5">
        <w:rPr>
          <w:rFonts w:ascii="Times New Roman" w:hAnsi="Times New Roman"/>
          <w:bCs/>
          <w:color w:val="211D1E"/>
          <w:szCs w:val="24"/>
        </w:rPr>
        <w:t>do reprezentowania podmiotu</w:t>
      </w:r>
      <w:r w:rsidR="008C3AF7" w:rsidRPr="00014DA5">
        <w:rPr>
          <w:rFonts w:ascii="Times New Roman" w:hAnsi="Times New Roman"/>
          <w:bCs/>
          <w:color w:val="211D1E"/>
          <w:szCs w:val="24"/>
        </w:rPr>
        <w:t>,</w:t>
      </w:r>
    </w:p>
    <w:p w14:paraId="07B858AA" w14:textId="77777777" w:rsidR="00E728C9" w:rsidRPr="00014DA5" w:rsidRDefault="00AF0A3A" w:rsidP="009C7778">
      <w:pPr>
        <w:pStyle w:val="Akapitzlist"/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spełni</w:t>
      </w:r>
      <w:r w:rsidR="009C7778" w:rsidRPr="00014DA5">
        <w:rPr>
          <w:rFonts w:ascii="Times New Roman" w:hAnsi="Times New Roman"/>
          <w:bCs/>
          <w:color w:val="211D1E"/>
          <w:szCs w:val="24"/>
        </w:rPr>
        <w:t>enia</w:t>
      </w:r>
      <w:r w:rsidRPr="00014DA5">
        <w:rPr>
          <w:rFonts w:ascii="Times New Roman" w:hAnsi="Times New Roman"/>
          <w:bCs/>
          <w:color w:val="211D1E"/>
          <w:szCs w:val="24"/>
        </w:rPr>
        <w:t xml:space="preserve"> wymo</w:t>
      </w:r>
      <w:r w:rsidR="009C7778" w:rsidRPr="00014DA5">
        <w:rPr>
          <w:rFonts w:ascii="Times New Roman" w:hAnsi="Times New Roman"/>
          <w:bCs/>
          <w:color w:val="211D1E"/>
          <w:szCs w:val="24"/>
        </w:rPr>
        <w:t>gów</w:t>
      </w:r>
      <w:r w:rsidRPr="00014DA5">
        <w:rPr>
          <w:rFonts w:ascii="Times New Roman" w:hAnsi="Times New Roman"/>
          <w:bCs/>
          <w:color w:val="211D1E"/>
          <w:szCs w:val="24"/>
        </w:rPr>
        <w:t xml:space="preserve"> określon</w:t>
      </w:r>
      <w:r w:rsidR="009C7778" w:rsidRPr="00014DA5">
        <w:rPr>
          <w:rFonts w:ascii="Times New Roman" w:hAnsi="Times New Roman"/>
          <w:bCs/>
          <w:color w:val="211D1E"/>
          <w:szCs w:val="24"/>
        </w:rPr>
        <w:t>ych</w:t>
      </w:r>
      <w:r w:rsidRPr="00014DA5">
        <w:rPr>
          <w:rFonts w:ascii="Times New Roman" w:hAnsi="Times New Roman"/>
          <w:bCs/>
          <w:color w:val="211D1E"/>
          <w:szCs w:val="24"/>
        </w:rPr>
        <w:t xml:space="preserve"> w § </w:t>
      </w:r>
      <w:r w:rsidR="00EE2E10" w:rsidRPr="00014DA5">
        <w:rPr>
          <w:rFonts w:ascii="Times New Roman" w:hAnsi="Times New Roman"/>
          <w:bCs/>
          <w:color w:val="211D1E"/>
          <w:szCs w:val="24"/>
        </w:rPr>
        <w:t>4</w:t>
      </w:r>
      <w:r w:rsidRPr="00014DA5">
        <w:rPr>
          <w:rFonts w:ascii="Times New Roman" w:hAnsi="Times New Roman"/>
          <w:bCs/>
          <w:color w:val="211D1E"/>
          <w:szCs w:val="24"/>
        </w:rPr>
        <w:t xml:space="preserve"> niniejszego Regulaminu</w:t>
      </w:r>
      <w:r w:rsidR="00847E84" w:rsidRPr="00014DA5">
        <w:rPr>
          <w:rFonts w:ascii="Times New Roman" w:hAnsi="Times New Roman"/>
          <w:bCs/>
          <w:color w:val="211D1E"/>
          <w:szCs w:val="24"/>
        </w:rPr>
        <w:t>.</w:t>
      </w:r>
    </w:p>
    <w:p w14:paraId="462E1918" w14:textId="77777777" w:rsidR="005665F9" w:rsidRPr="00014DA5" w:rsidRDefault="005665F9" w:rsidP="009C7778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Ocena merytoryczna odnosi się do następujących kryteriów:</w:t>
      </w:r>
    </w:p>
    <w:p w14:paraId="7185956B" w14:textId="77777777" w:rsidR="007646E6" w:rsidRPr="00014DA5" w:rsidRDefault="007646E6" w:rsidP="009C7778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6067"/>
        <w:gridCol w:w="1622"/>
      </w:tblGrid>
      <w:tr w:rsidR="00837F3E" w:rsidRPr="00014DA5" w14:paraId="61C49099" w14:textId="77777777" w:rsidTr="00C47563">
        <w:tc>
          <w:tcPr>
            <w:tcW w:w="653" w:type="dxa"/>
          </w:tcPr>
          <w:p w14:paraId="2CC212B3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L. p.</w:t>
            </w:r>
          </w:p>
        </w:tc>
        <w:tc>
          <w:tcPr>
            <w:tcW w:w="6067" w:type="dxa"/>
          </w:tcPr>
          <w:p w14:paraId="2C541500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Kryterium</w:t>
            </w:r>
          </w:p>
        </w:tc>
        <w:tc>
          <w:tcPr>
            <w:tcW w:w="1622" w:type="dxa"/>
          </w:tcPr>
          <w:p w14:paraId="30B66EC7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Punktacja</w:t>
            </w:r>
          </w:p>
        </w:tc>
      </w:tr>
      <w:tr w:rsidR="00837F3E" w:rsidRPr="00014DA5" w14:paraId="05537E1D" w14:textId="77777777" w:rsidTr="00C47563">
        <w:tc>
          <w:tcPr>
            <w:tcW w:w="653" w:type="dxa"/>
          </w:tcPr>
          <w:p w14:paraId="4CEC2249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a)</w:t>
            </w:r>
          </w:p>
        </w:tc>
        <w:tc>
          <w:tcPr>
            <w:tcW w:w="6067" w:type="dxa"/>
          </w:tcPr>
          <w:p w14:paraId="19EC2928" w14:textId="77777777" w:rsidR="00837F3E" w:rsidRPr="00014DA5" w:rsidRDefault="00837F3E" w:rsidP="00C4756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Zgodność działalności Partnera z przedmiotem i celami projektu.</w:t>
            </w:r>
          </w:p>
        </w:tc>
        <w:tc>
          <w:tcPr>
            <w:tcW w:w="1622" w:type="dxa"/>
          </w:tcPr>
          <w:p w14:paraId="13F3A6D2" w14:textId="77777777" w:rsidR="00837F3E" w:rsidRPr="00014DA5" w:rsidRDefault="00837F3E" w:rsidP="00C47563">
            <w:pPr>
              <w:pStyle w:val="Akapitzlist"/>
              <w:spacing w:after="0"/>
              <w:ind w:left="36" w:hanging="36"/>
              <w:jc w:val="both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0 – 10 pkt</w:t>
            </w:r>
          </w:p>
        </w:tc>
      </w:tr>
      <w:tr w:rsidR="00837F3E" w:rsidRPr="00EA3572" w14:paraId="273BB9ED" w14:textId="77777777" w:rsidTr="00C47563">
        <w:tc>
          <w:tcPr>
            <w:tcW w:w="653" w:type="dxa"/>
          </w:tcPr>
          <w:p w14:paraId="6F19DE5F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</w:p>
        </w:tc>
        <w:tc>
          <w:tcPr>
            <w:tcW w:w="6067" w:type="dxa"/>
          </w:tcPr>
          <w:p w14:paraId="4E74D96C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- czy i jak Partner działa na rzecz wspierania przedsiębiorczości i rozwoju gospodarczego Wielkopolski Wschodniej?</w:t>
            </w:r>
          </w:p>
          <w:p w14:paraId="73C5E843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- czy i jak Partner działa na rzecz promocji gospodarczej/ inwestycyjnej Wielkopolski Wschodniej?</w:t>
            </w:r>
          </w:p>
          <w:p w14:paraId="0A6C3EFD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lastRenderedPageBreak/>
              <w:t>- czy i w jakim zakresie Partner angażuje się w działania dotyczące transformacji gospodarczej Wielkopolski Wschodniej?</w:t>
            </w:r>
          </w:p>
        </w:tc>
        <w:tc>
          <w:tcPr>
            <w:tcW w:w="1622" w:type="dxa"/>
          </w:tcPr>
          <w:p w14:paraId="75B93212" w14:textId="77777777" w:rsidR="00837F3E" w:rsidRPr="00014DA5" w:rsidRDefault="00837F3E" w:rsidP="00C47563">
            <w:pPr>
              <w:pStyle w:val="Akapitzlist"/>
              <w:spacing w:after="0"/>
              <w:ind w:left="36" w:hanging="36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lastRenderedPageBreak/>
              <w:t xml:space="preserve">max 3 </w:t>
            </w:r>
            <w:proofErr w:type="spellStart"/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t>pkt</w:t>
            </w:r>
            <w:proofErr w:type="spellEnd"/>
          </w:p>
          <w:p w14:paraId="5CC2C54A" w14:textId="77777777" w:rsidR="00837F3E" w:rsidRPr="00014DA5" w:rsidRDefault="00837F3E" w:rsidP="00C47563">
            <w:pPr>
              <w:pStyle w:val="Akapitzlist"/>
              <w:spacing w:after="0"/>
              <w:ind w:left="36" w:hanging="36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</w:p>
          <w:p w14:paraId="37177F53" w14:textId="77777777" w:rsidR="00837F3E" w:rsidRPr="00014DA5" w:rsidRDefault="00837F3E" w:rsidP="00C47563">
            <w:pPr>
              <w:pStyle w:val="Akapitzlist"/>
              <w:spacing w:after="0"/>
              <w:ind w:left="36" w:hanging="36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t xml:space="preserve">max 3 </w:t>
            </w:r>
            <w:proofErr w:type="spellStart"/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t>pkt</w:t>
            </w:r>
            <w:proofErr w:type="spellEnd"/>
          </w:p>
          <w:p w14:paraId="1B7C6C05" w14:textId="77777777" w:rsidR="00837F3E" w:rsidRPr="00014DA5" w:rsidRDefault="00837F3E" w:rsidP="00C47563">
            <w:pPr>
              <w:pStyle w:val="Akapitzlist"/>
              <w:spacing w:after="0"/>
              <w:ind w:left="36" w:hanging="36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</w:p>
          <w:p w14:paraId="0F48BFA1" w14:textId="77777777" w:rsidR="00837F3E" w:rsidRPr="00014DA5" w:rsidRDefault="00837F3E" w:rsidP="00C47563">
            <w:pPr>
              <w:pStyle w:val="Akapitzlist"/>
              <w:spacing w:after="0"/>
              <w:ind w:left="36" w:hanging="36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t xml:space="preserve">max 4 </w:t>
            </w:r>
            <w:proofErr w:type="spellStart"/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t>pkt</w:t>
            </w:r>
            <w:proofErr w:type="spellEnd"/>
          </w:p>
          <w:p w14:paraId="74EC45B9" w14:textId="77777777" w:rsidR="00837F3E" w:rsidRPr="00014DA5" w:rsidRDefault="00837F3E" w:rsidP="00C47563">
            <w:pPr>
              <w:pStyle w:val="Akapitzlist"/>
              <w:spacing w:after="0"/>
              <w:ind w:left="36" w:hanging="36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</w:p>
        </w:tc>
      </w:tr>
      <w:tr w:rsidR="00837F3E" w:rsidRPr="00014DA5" w14:paraId="61480871" w14:textId="77777777" w:rsidTr="00C47563">
        <w:tc>
          <w:tcPr>
            <w:tcW w:w="653" w:type="dxa"/>
          </w:tcPr>
          <w:p w14:paraId="39588C58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b)</w:t>
            </w:r>
          </w:p>
        </w:tc>
        <w:tc>
          <w:tcPr>
            <w:tcW w:w="6067" w:type="dxa"/>
          </w:tcPr>
          <w:p w14:paraId="150CDE3E" w14:textId="77777777" w:rsidR="00837F3E" w:rsidRPr="00014DA5" w:rsidRDefault="00837F3E" w:rsidP="00C4756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Oferowany wkład Partnera w Projekt w postaci zasobów ludzkich, finansowych, technicznych zarówno na etapie przygotowania jak i realizacji projektu.</w:t>
            </w:r>
          </w:p>
        </w:tc>
        <w:tc>
          <w:tcPr>
            <w:tcW w:w="1622" w:type="dxa"/>
          </w:tcPr>
          <w:p w14:paraId="29B6B4EF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0 – 10 pkt</w:t>
            </w:r>
          </w:p>
        </w:tc>
      </w:tr>
      <w:tr w:rsidR="00837F3E" w:rsidRPr="00014DA5" w14:paraId="3857D1E0" w14:textId="77777777" w:rsidTr="00C47563">
        <w:tc>
          <w:tcPr>
            <w:tcW w:w="653" w:type="dxa"/>
          </w:tcPr>
          <w:p w14:paraId="2378CC2A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</w:p>
        </w:tc>
        <w:tc>
          <w:tcPr>
            <w:tcW w:w="6067" w:type="dxa"/>
          </w:tcPr>
          <w:p w14:paraId="6C3D3D6C" w14:textId="77777777" w:rsidR="00837F3E" w:rsidRPr="00014DA5" w:rsidRDefault="00837F3E" w:rsidP="00C4756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Ocenie podlegać będzie zakres zadeklarowanego przez Partnera wkładu w przygotowanie i realizację Projektu, w tym</w:t>
            </w:r>
          </w:p>
          <w:p w14:paraId="046A5418" w14:textId="77777777" w:rsidR="00837F3E" w:rsidRPr="00014DA5" w:rsidRDefault="00837F3E" w:rsidP="00C4756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- liczba oraz kwalifikacje zaangażowanych pracowników,</w:t>
            </w:r>
          </w:p>
          <w:p w14:paraId="7E28D9EF" w14:textId="77777777" w:rsidR="00837F3E" w:rsidRPr="00014DA5" w:rsidRDefault="00837F3E" w:rsidP="00C4756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- pokrycie </w:t>
            </w:r>
            <w:r w:rsidR="00316339" w:rsidRPr="00014DA5">
              <w:rPr>
                <w:rFonts w:ascii="Times New Roman" w:hAnsi="Times New Roman"/>
                <w:bCs/>
                <w:color w:val="211D1E"/>
                <w:szCs w:val="24"/>
              </w:rPr>
              <w:t>kosztów i wydatków niekwalifikowalnych lub odrzuconych przez IŻ WRPO</w:t>
            </w: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,</w:t>
            </w:r>
          </w:p>
          <w:p w14:paraId="003D8F07" w14:textId="77777777" w:rsidR="00837F3E" w:rsidRPr="00014DA5" w:rsidRDefault="00837F3E" w:rsidP="00C4756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- posiadane zaplecze lokalowo-techniczne,</w:t>
            </w:r>
          </w:p>
          <w:p w14:paraId="54A4B3EB" w14:textId="77777777" w:rsidR="00837F3E" w:rsidRPr="00014DA5" w:rsidRDefault="00837F3E" w:rsidP="00C4756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- doświadczenie we współpracy ze środowiskiem l</w:t>
            </w:r>
            <w:r w:rsidR="0098352F">
              <w:rPr>
                <w:rFonts w:ascii="Times New Roman" w:hAnsi="Times New Roman"/>
                <w:bCs/>
                <w:color w:val="211D1E"/>
                <w:szCs w:val="24"/>
              </w:rPr>
              <w:t xml:space="preserve">okalnym oraz </w:t>
            </w: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dobra znajomość problematyki lokalnej gospodarki.</w:t>
            </w:r>
          </w:p>
        </w:tc>
        <w:tc>
          <w:tcPr>
            <w:tcW w:w="1622" w:type="dxa"/>
          </w:tcPr>
          <w:p w14:paraId="4D9716F0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</w:p>
        </w:tc>
      </w:tr>
      <w:tr w:rsidR="00837F3E" w:rsidRPr="00014DA5" w14:paraId="7C901C6E" w14:textId="77777777" w:rsidTr="00C47563">
        <w:tc>
          <w:tcPr>
            <w:tcW w:w="653" w:type="dxa"/>
          </w:tcPr>
          <w:p w14:paraId="1C1B4C4E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c)</w:t>
            </w:r>
          </w:p>
        </w:tc>
        <w:tc>
          <w:tcPr>
            <w:tcW w:w="6067" w:type="dxa"/>
          </w:tcPr>
          <w:p w14:paraId="5E4AFC37" w14:textId="10BFBDBC" w:rsidR="00837F3E" w:rsidRPr="00014DA5" w:rsidRDefault="00837F3E" w:rsidP="00C4756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Doświadczenie Partnera w </w:t>
            </w:r>
            <w:r w:rsidR="00D878AD">
              <w:rPr>
                <w:rFonts w:ascii="Times New Roman" w:hAnsi="Times New Roman"/>
                <w:b/>
                <w:bCs/>
                <w:color w:val="211D1E"/>
                <w:szCs w:val="24"/>
              </w:rPr>
              <w:t>działalności</w:t>
            </w:r>
            <w:r w:rsidR="00D878AD"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 </w:t>
            </w:r>
            <w:r w:rsidR="00D878AD"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 na rzecz</w:t>
            </w: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 promocji gospodarczej i/lub inwestycyjnej</w:t>
            </w:r>
            <w:r w:rsidR="00D878AD"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 regionu</w:t>
            </w: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.</w:t>
            </w:r>
          </w:p>
        </w:tc>
        <w:tc>
          <w:tcPr>
            <w:tcW w:w="1622" w:type="dxa"/>
          </w:tcPr>
          <w:p w14:paraId="7DBAA670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0 – 10 pkt</w:t>
            </w:r>
          </w:p>
        </w:tc>
      </w:tr>
      <w:tr w:rsidR="00837F3E" w:rsidRPr="00014DA5" w14:paraId="615AC977" w14:textId="77777777" w:rsidTr="00C47563">
        <w:tc>
          <w:tcPr>
            <w:tcW w:w="653" w:type="dxa"/>
          </w:tcPr>
          <w:p w14:paraId="3F9FB101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bookmarkStart w:id="1" w:name="_Hlk17203404"/>
          </w:p>
        </w:tc>
        <w:tc>
          <w:tcPr>
            <w:tcW w:w="6067" w:type="dxa"/>
          </w:tcPr>
          <w:p w14:paraId="6C5655BE" w14:textId="24AA5F78" w:rsidR="00837F3E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- </w:t>
            </w:r>
            <w:r w:rsidR="00D878AD">
              <w:rPr>
                <w:rFonts w:ascii="Times New Roman" w:hAnsi="Times New Roman"/>
                <w:bCs/>
                <w:color w:val="211D1E"/>
                <w:szCs w:val="24"/>
              </w:rPr>
              <w:t xml:space="preserve"> doświadczenie  </w:t>
            </w:r>
            <w:r w:rsidR="00745120">
              <w:rPr>
                <w:rFonts w:ascii="Times New Roman" w:hAnsi="Times New Roman"/>
                <w:bCs/>
                <w:color w:val="211D1E"/>
                <w:szCs w:val="24"/>
              </w:rPr>
              <w:t>poniżej</w:t>
            </w: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 1 </w:t>
            </w:r>
            <w:r w:rsidR="00D878AD">
              <w:rPr>
                <w:rFonts w:ascii="Times New Roman" w:hAnsi="Times New Roman"/>
                <w:bCs/>
                <w:color w:val="211D1E"/>
                <w:szCs w:val="24"/>
              </w:rPr>
              <w:t>rok</w:t>
            </w:r>
            <w:r w:rsidR="00745120">
              <w:rPr>
                <w:rFonts w:ascii="Times New Roman" w:hAnsi="Times New Roman"/>
                <w:bCs/>
                <w:color w:val="211D1E"/>
                <w:szCs w:val="24"/>
              </w:rPr>
              <w:t>u</w:t>
            </w:r>
          </w:p>
          <w:p w14:paraId="472446D2" w14:textId="61F10052" w:rsidR="00D878AD" w:rsidRDefault="00D878AD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Cs/>
                <w:color w:val="211D1E"/>
                <w:szCs w:val="24"/>
              </w:rPr>
              <w:t xml:space="preserve">- doświadczenie </w:t>
            </w:r>
            <w:r w:rsidR="00745120">
              <w:rPr>
                <w:rFonts w:ascii="Times New Roman" w:hAnsi="Times New Roman"/>
                <w:bCs/>
                <w:color w:val="211D1E"/>
                <w:szCs w:val="24"/>
              </w:rPr>
              <w:t>do 2</w:t>
            </w:r>
            <w:r>
              <w:rPr>
                <w:rFonts w:ascii="Times New Roman" w:hAnsi="Times New Roman"/>
                <w:bCs/>
                <w:color w:val="211D1E"/>
                <w:szCs w:val="24"/>
              </w:rPr>
              <w:t xml:space="preserve"> lat</w:t>
            </w:r>
          </w:p>
          <w:p w14:paraId="55BDB63D" w14:textId="78CB766B" w:rsidR="00D878AD" w:rsidRDefault="00D878AD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Cs/>
                <w:color w:val="211D1E"/>
                <w:szCs w:val="24"/>
              </w:rPr>
              <w:t xml:space="preserve">- doświadczenie </w:t>
            </w:r>
            <w:r w:rsidR="00745120">
              <w:rPr>
                <w:rFonts w:ascii="Times New Roman" w:hAnsi="Times New Roman"/>
                <w:bCs/>
                <w:color w:val="211D1E"/>
                <w:szCs w:val="24"/>
              </w:rPr>
              <w:t>do 3</w:t>
            </w:r>
            <w:r>
              <w:rPr>
                <w:rFonts w:ascii="Times New Roman" w:hAnsi="Times New Roman"/>
                <w:bCs/>
                <w:color w:val="211D1E"/>
                <w:szCs w:val="24"/>
              </w:rPr>
              <w:t xml:space="preserve"> lat</w:t>
            </w:r>
          </w:p>
          <w:p w14:paraId="308ADA7D" w14:textId="1C79CE35" w:rsidR="00745120" w:rsidRDefault="00745120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Cs/>
                <w:color w:val="211D1E"/>
                <w:szCs w:val="24"/>
              </w:rPr>
              <w:t>- doświadczenie do 4 lat</w:t>
            </w:r>
          </w:p>
          <w:p w14:paraId="3A3C63EF" w14:textId="56A263CF" w:rsidR="00837F3E" w:rsidRPr="00014DA5" w:rsidRDefault="00D878AD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Cs/>
                <w:color w:val="211D1E"/>
                <w:szCs w:val="24"/>
              </w:rPr>
              <w:t xml:space="preserve">- doświadczenie 5 lat i więcej  </w:t>
            </w:r>
          </w:p>
        </w:tc>
        <w:tc>
          <w:tcPr>
            <w:tcW w:w="1622" w:type="dxa"/>
          </w:tcPr>
          <w:p w14:paraId="39D28FFB" w14:textId="2EDBDA16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0-</w:t>
            </w:r>
            <w:r w:rsidR="00745120">
              <w:rPr>
                <w:rFonts w:ascii="Times New Roman" w:hAnsi="Times New Roman"/>
                <w:bCs/>
                <w:color w:val="211D1E"/>
                <w:szCs w:val="24"/>
              </w:rPr>
              <w:t>2</w:t>
            </w: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 pkt</w:t>
            </w:r>
          </w:p>
          <w:p w14:paraId="047C5F28" w14:textId="434A4852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3-</w:t>
            </w:r>
            <w:r w:rsidR="00745120">
              <w:rPr>
                <w:rFonts w:ascii="Times New Roman" w:hAnsi="Times New Roman"/>
                <w:bCs/>
                <w:color w:val="211D1E"/>
                <w:szCs w:val="24"/>
              </w:rPr>
              <w:t>4</w:t>
            </w:r>
            <w:r w:rsidR="00745120"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 </w:t>
            </w: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pkt</w:t>
            </w:r>
          </w:p>
          <w:p w14:paraId="325B4412" w14:textId="13C552D3" w:rsidR="00837F3E" w:rsidRPr="00014DA5" w:rsidRDefault="00745120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Cs/>
                <w:color w:val="211D1E"/>
                <w:szCs w:val="24"/>
              </w:rPr>
              <w:t>5-6</w:t>
            </w:r>
            <w:r w:rsidR="00837F3E"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 pkt</w:t>
            </w:r>
          </w:p>
          <w:p w14:paraId="138DB441" w14:textId="140724BF" w:rsidR="00837F3E" w:rsidRDefault="00745120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Cs/>
                <w:color w:val="211D1E"/>
                <w:szCs w:val="24"/>
              </w:rPr>
              <w:t>7-8</w:t>
            </w:r>
            <w:r w:rsidR="00837F3E"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 pkt</w:t>
            </w:r>
          </w:p>
          <w:p w14:paraId="724F2567" w14:textId="4B2B7262" w:rsidR="00745120" w:rsidRPr="00014DA5" w:rsidRDefault="00745120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Cs/>
                <w:color w:val="211D1E"/>
                <w:szCs w:val="24"/>
              </w:rPr>
              <w:t>9-10 pkt</w:t>
            </w:r>
          </w:p>
        </w:tc>
      </w:tr>
      <w:bookmarkEnd w:id="1"/>
      <w:tr w:rsidR="00837F3E" w:rsidRPr="00014DA5" w14:paraId="7DC014B5" w14:textId="77777777" w:rsidTr="00C47563">
        <w:tc>
          <w:tcPr>
            <w:tcW w:w="653" w:type="dxa"/>
          </w:tcPr>
          <w:p w14:paraId="72EFCD8B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d)</w:t>
            </w:r>
          </w:p>
        </w:tc>
        <w:tc>
          <w:tcPr>
            <w:tcW w:w="6067" w:type="dxa"/>
          </w:tcPr>
          <w:p w14:paraId="74AD3C3D" w14:textId="7EC5978F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Doświadczenia Partnera w zakresie</w:t>
            </w:r>
            <w:r w:rsidR="00D878AD"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 realizacji projektów</w:t>
            </w: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 na rzecz wspierania przedsiębiorczości </w:t>
            </w:r>
            <w:r w:rsidR="00D878AD">
              <w:rPr>
                <w:rFonts w:ascii="Times New Roman" w:hAnsi="Times New Roman"/>
                <w:b/>
                <w:bCs/>
                <w:color w:val="211D1E"/>
                <w:szCs w:val="24"/>
              </w:rPr>
              <w:br/>
            </w: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i rozwoju gospodarczego.</w:t>
            </w:r>
          </w:p>
        </w:tc>
        <w:tc>
          <w:tcPr>
            <w:tcW w:w="1622" w:type="dxa"/>
          </w:tcPr>
          <w:p w14:paraId="34ECDBFC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0 – 10 pkt</w:t>
            </w:r>
          </w:p>
        </w:tc>
      </w:tr>
      <w:tr w:rsidR="00D878AD" w:rsidRPr="00014DA5" w14:paraId="60EE2BCE" w14:textId="77777777" w:rsidTr="00C47563">
        <w:tc>
          <w:tcPr>
            <w:tcW w:w="653" w:type="dxa"/>
          </w:tcPr>
          <w:p w14:paraId="4CE74C81" w14:textId="77777777" w:rsidR="00D878AD" w:rsidRPr="00014DA5" w:rsidRDefault="00D878AD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</w:p>
        </w:tc>
        <w:tc>
          <w:tcPr>
            <w:tcW w:w="6067" w:type="dxa"/>
          </w:tcPr>
          <w:p w14:paraId="606EC84E" w14:textId="77777777" w:rsidR="00D878AD" w:rsidRPr="00014DA5" w:rsidRDefault="00D878AD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- realizacja co najmniej 1 </w:t>
            </w:r>
            <w:r>
              <w:rPr>
                <w:rFonts w:ascii="Times New Roman" w:hAnsi="Times New Roman"/>
                <w:bCs/>
                <w:color w:val="211D1E"/>
                <w:szCs w:val="24"/>
              </w:rPr>
              <w:t xml:space="preserve">projektu </w:t>
            </w:r>
          </w:p>
          <w:p w14:paraId="15073134" w14:textId="2808D328" w:rsidR="00D878AD" w:rsidRDefault="00D878AD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- realizacja co najmniej 2 projektów</w:t>
            </w:r>
          </w:p>
          <w:p w14:paraId="75996BA9" w14:textId="03B0DF06" w:rsidR="00745120" w:rsidRPr="00014DA5" w:rsidRDefault="00745120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Cs/>
                <w:color w:val="211D1E"/>
                <w:szCs w:val="24"/>
              </w:rPr>
              <w:t xml:space="preserve">- realizacja co najmniej 3 projektów </w:t>
            </w:r>
          </w:p>
          <w:p w14:paraId="4FF75BB3" w14:textId="77777777" w:rsidR="00D878AD" w:rsidRPr="00014DA5" w:rsidRDefault="00D878AD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- realizacja co najmniej 4 projektów</w:t>
            </w:r>
          </w:p>
          <w:p w14:paraId="3F9EBCB5" w14:textId="720ECB38" w:rsidR="00D878AD" w:rsidRPr="00014DA5" w:rsidRDefault="00D878AD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- realizacja 5 i więcej projektów</w:t>
            </w:r>
          </w:p>
        </w:tc>
        <w:tc>
          <w:tcPr>
            <w:tcW w:w="1622" w:type="dxa"/>
          </w:tcPr>
          <w:p w14:paraId="47BA460B" w14:textId="2F5697C3" w:rsidR="00D878AD" w:rsidRPr="00014DA5" w:rsidRDefault="00D878AD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0-</w:t>
            </w:r>
            <w:r w:rsidR="00745120">
              <w:rPr>
                <w:rFonts w:ascii="Times New Roman" w:hAnsi="Times New Roman"/>
                <w:bCs/>
                <w:color w:val="211D1E"/>
                <w:szCs w:val="24"/>
              </w:rPr>
              <w:t>2</w:t>
            </w: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 pkt</w:t>
            </w:r>
          </w:p>
          <w:p w14:paraId="501DE91D" w14:textId="54E11FE5" w:rsidR="00D878AD" w:rsidRPr="00014DA5" w:rsidRDefault="00D878AD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3-</w:t>
            </w:r>
            <w:r w:rsidR="00745120">
              <w:rPr>
                <w:rFonts w:ascii="Times New Roman" w:hAnsi="Times New Roman"/>
                <w:bCs/>
                <w:color w:val="211D1E"/>
                <w:szCs w:val="24"/>
              </w:rPr>
              <w:t>4</w:t>
            </w: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 pkt</w:t>
            </w:r>
          </w:p>
          <w:p w14:paraId="2684E490" w14:textId="6CE1AB90" w:rsidR="00D878AD" w:rsidRPr="00014DA5" w:rsidRDefault="00745120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Cs/>
                <w:color w:val="211D1E"/>
                <w:szCs w:val="24"/>
              </w:rPr>
              <w:t>5-6</w:t>
            </w:r>
            <w:r w:rsidR="00D878AD"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 pkt</w:t>
            </w:r>
          </w:p>
          <w:p w14:paraId="7A18E58E" w14:textId="77777777" w:rsidR="00745120" w:rsidRDefault="00745120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Cs/>
                <w:color w:val="211D1E"/>
                <w:szCs w:val="24"/>
              </w:rPr>
              <w:t>7-8</w:t>
            </w:r>
            <w:r w:rsidR="00D878AD" w:rsidRPr="00014DA5">
              <w:rPr>
                <w:rFonts w:ascii="Times New Roman" w:hAnsi="Times New Roman"/>
                <w:bCs/>
                <w:color w:val="211D1E"/>
                <w:szCs w:val="24"/>
              </w:rPr>
              <w:t xml:space="preserve"> pkt</w:t>
            </w:r>
          </w:p>
          <w:p w14:paraId="1E0FD86A" w14:textId="695DC46C" w:rsidR="00D878AD" w:rsidRPr="00014DA5" w:rsidRDefault="00745120" w:rsidP="00D878A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Cs/>
                <w:color w:val="211D1E"/>
                <w:szCs w:val="24"/>
              </w:rPr>
              <w:t>9-10 pkt</w:t>
            </w:r>
          </w:p>
        </w:tc>
      </w:tr>
      <w:tr w:rsidR="00837F3E" w:rsidRPr="00014DA5" w14:paraId="35DCF271" w14:textId="77777777" w:rsidTr="00C47563">
        <w:tc>
          <w:tcPr>
            <w:tcW w:w="653" w:type="dxa"/>
          </w:tcPr>
          <w:p w14:paraId="2C135AC0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e)</w:t>
            </w:r>
          </w:p>
        </w:tc>
        <w:tc>
          <w:tcPr>
            <w:tcW w:w="6067" w:type="dxa"/>
          </w:tcPr>
          <w:p w14:paraId="7D8D3437" w14:textId="77777777" w:rsidR="00837F3E" w:rsidRPr="00014DA5" w:rsidRDefault="00837F3E" w:rsidP="00C4756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Koncepcja współpracy przy realizacji projektu.</w:t>
            </w:r>
          </w:p>
        </w:tc>
        <w:tc>
          <w:tcPr>
            <w:tcW w:w="1622" w:type="dxa"/>
          </w:tcPr>
          <w:p w14:paraId="2D191239" w14:textId="406116B5" w:rsidR="00837F3E" w:rsidRPr="00014DA5" w:rsidRDefault="00837F3E" w:rsidP="00B872B6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– 10 pkt</w:t>
            </w:r>
          </w:p>
        </w:tc>
      </w:tr>
      <w:tr w:rsidR="00837F3E" w:rsidRPr="00014DA5" w14:paraId="5CEB3C90" w14:textId="77777777" w:rsidTr="00C47563">
        <w:tc>
          <w:tcPr>
            <w:tcW w:w="653" w:type="dxa"/>
          </w:tcPr>
          <w:p w14:paraId="784DBBCE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</w:p>
        </w:tc>
        <w:tc>
          <w:tcPr>
            <w:tcW w:w="6067" w:type="dxa"/>
          </w:tcPr>
          <w:p w14:paraId="26D6ABA3" w14:textId="77777777" w:rsidR="00B872B6" w:rsidRDefault="00837F3E" w:rsidP="00B872B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Ocenie podlega koncepcja współpracy dla każdego z przewidzianych dla Partnera zadań:</w:t>
            </w:r>
          </w:p>
          <w:p w14:paraId="0EED1E6E" w14:textId="77777777" w:rsidR="00B872B6" w:rsidRPr="00B872B6" w:rsidRDefault="00837F3E" w:rsidP="00B872B6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B872B6">
              <w:rPr>
                <w:rFonts w:ascii="Times New Roman" w:hAnsi="Times New Roman"/>
                <w:szCs w:val="24"/>
              </w:rPr>
              <w:t>organizacja udziału w międzynarodowych wydarzeniach gospodarczych;</w:t>
            </w:r>
          </w:p>
          <w:p w14:paraId="18A6ABB7" w14:textId="77777777" w:rsidR="00B872B6" w:rsidRPr="00B872B6" w:rsidRDefault="00837F3E" w:rsidP="00B872B6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B872B6">
              <w:rPr>
                <w:rFonts w:ascii="Times New Roman" w:hAnsi="Times New Roman"/>
                <w:szCs w:val="24"/>
              </w:rPr>
              <w:t>organizacja udziału w międzynarodowych targach w charakterze wystawcy (w tym przygotowanie stoiska wystawienniczego);</w:t>
            </w:r>
          </w:p>
          <w:p w14:paraId="4337F960" w14:textId="77777777" w:rsidR="00B872B6" w:rsidRPr="00B872B6" w:rsidRDefault="00837F3E" w:rsidP="00B872B6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B872B6">
              <w:rPr>
                <w:rFonts w:ascii="Times New Roman" w:hAnsi="Times New Roman"/>
                <w:szCs w:val="24"/>
              </w:rPr>
              <w:t>organizacja wydarzeń gospodarczych o charakterze międzynarodowym na terenie Wielkopolski Wschodniej;</w:t>
            </w:r>
          </w:p>
          <w:p w14:paraId="72776C26" w14:textId="7990CDE6" w:rsidR="00837F3E" w:rsidRPr="00B872B6" w:rsidRDefault="00837F3E" w:rsidP="00B872B6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B872B6">
              <w:rPr>
                <w:rFonts w:ascii="Times New Roman" w:hAnsi="Times New Roman"/>
                <w:szCs w:val="24"/>
              </w:rPr>
              <w:t xml:space="preserve">prowadzenie działań promocyjnych dotyczących </w:t>
            </w:r>
            <w:r w:rsidRPr="00B872B6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 xml:space="preserve">marki </w:t>
            </w:r>
            <w:r w:rsidRPr="00B872B6">
              <w:rPr>
                <w:rFonts w:ascii="Times New Roman" w:eastAsia="Times New Roman" w:hAnsi="Times New Roman"/>
                <w:i/>
                <w:color w:val="000000"/>
                <w:szCs w:val="24"/>
                <w:lang w:eastAsia="pl-PL"/>
              </w:rPr>
              <w:t>Wielkopolska Dolina Energii.</w:t>
            </w:r>
          </w:p>
          <w:p w14:paraId="6A7CEA42" w14:textId="4D456349" w:rsidR="00837F3E" w:rsidRPr="00B872B6" w:rsidRDefault="00837F3E" w:rsidP="00B872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</w:p>
        </w:tc>
        <w:tc>
          <w:tcPr>
            <w:tcW w:w="1622" w:type="dxa"/>
          </w:tcPr>
          <w:p w14:paraId="5533DAF0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</w:p>
          <w:p w14:paraId="416317C8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</w:p>
          <w:p w14:paraId="11943165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t xml:space="preserve">max 2 </w:t>
            </w:r>
            <w:proofErr w:type="spellStart"/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t>pkt</w:t>
            </w:r>
            <w:proofErr w:type="spellEnd"/>
          </w:p>
          <w:p w14:paraId="7D37AC15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</w:p>
          <w:p w14:paraId="5BD18AE7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</w:p>
          <w:p w14:paraId="10CAA1B4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t xml:space="preserve">max 3 </w:t>
            </w:r>
            <w:proofErr w:type="spellStart"/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t>pkt</w:t>
            </w:r>
            <w:proofErr w:type="spellEnd"/>
          </w:p>
          <w:p w14:paraId="48AA2B71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</w:p>
          <w:p w14:paraId="4351589B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</w:p>
          <w:p w14:paraId="22C101E2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t xml:space="preserve">max 2 </w:t>
            </w:r>
            <w:proofErr w:type="spellStart"/>
            <w:r w:rsidRPr="00014DA5"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  <w:t>pkt</w:t>
            </w:r>
            <w:proofErr w:type="spellEnd"/>
          </w:p>
          <w:p w14:paraId="61721131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  <w:lang w:val="en-US"/>
              </w:rPr>
            </w:pPr>
          </w:p>
          <w:p w14:paraId="700A79B0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Cs/>
                <w:color w:val="211D1E"/>
                <w:szCs w:val="24"/>
              </w:rPr>
              <w:t>max 3 pkt</w:t>
            </w:r>
          </w:p>
        </w:tc>
      </w:tr>
      <w:tr w:rsidR="00837F3E" w:rsidRPr="00014DA5" w14:paraId="476EAC56" w14:textId="77777777" w:rsidTr="00C47563">
        <w:tc>
          <w:tcPr>
            <w:tcW w:w="653" w:type="dxa"/>
          </w:tcPr>
          <w:p w14:paraId="477F423E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211D1E"/>
                <w:szCs w:val="24"/>
              </w:rPr>
            </w:pPr>
          </w:p>
        </w:tc>
        <w:tc>
          <w:tcPr>
            <w:tcW w:w="6067" w:type="dxa"/>
          </w:tcPr>
          <w:p w14:paraId="781D2DDF" w14:textId="77777777" w:rsidR="00837F3E" w:rsidRPr="00014DA5" w:rsidRDefault="00837F3E" w:rsidP="00837F3E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Maksymalnie do zdobycia</w:t>
            </w:r>
          </w:p>
        </w:tc>
        <w:tc>
          <w:tcPr>
            <w:tcW w:w="1622" w:type="dxa"/>
          </w:tcPr>
          <w:p w14:paraId="1275ACB1" w14:textId="77777777" w:rsidR="00837F3E" w:rsidRPr="00014DA5" w:rsidRDefault="00837F3E" w:rsidP="00C475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 w:rsidRPr="00014DA5">
              <w:rPr>
                <w:rFonts w:ascii="Times New Roman" w:hAnsi="Times New Roman"/>
                <w:b/>
                <w:bCs/>
                <w:color w:val="211D1E"/>
                <w:szCs w:val="24"/>
              </w:rPr>
              <w:t>50 pkt</w:t>
            </w:r>
          </w:p>
        </w:tc>
      </w:tr>
    </w:tbl>
    <w:p w14:paraId="7BD63542" w14:textId="77777777" w:rsidR="00837F3E" w:rsidRPr="00014DA5" w:rsidRDefault="00837F3E" w:rsidP="00837F3E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</w:p>
    <w:p w14:paraId="63C612E5" w14:textId="77777777" w:rsidR="005665F9" w:rsidRPr="00014DA5" w:rsidRDefault="009C7778" w:rsidP="009C7778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Do realizacji P</w:t>
      </w:r>
      <w:r w:rsidR="005665F9" w:rsidRPr="00014DA5">
        <w:rPr>
          <w:rFonts w:ascii="Times New Roman" w:hAnsi="Times New Roman"/>
          <w:bCs/>
          <w:color w:val="211D1E"/>
          <w:szCs w:val="24"/>
        </w:rPr>
        <w:t>rojektu może zostać wybrany Oferent, który spełni wszystkie wymogi formalne oraz uzyska minimum 60% punktów.</w:t>
      </w:r>
    </w:p>
    <w:p w14:paraId="40CFC703" w14:textId="77777777" w:rsidR="005665F9" w:rsidRPr="00014DA5" w:rsidRDefault="005665F9" w:rsidP="009C7778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Każdy z członkó</w:t>
      </w:r>
      <w:r w:rsidR="007646E6" w:rsidRPr="00014DA5">
        <w:rPr>
          <w:rFonts w:ascii="Times New Roman" w:hAnsi="Times New Roman"/>
          <w:bCs/>
          <w:color w:val="211D1E"/>
          <w:szCs w:val="24"/>
        </w:rPr>
        <w:t>w K</w:t>
      </w:r>
      <w:r w:rsidRPr="00014DA5">
        <w:rPr>
          <w:rFonts w:ascii="Times New Roman" w:hAnsi="Times New Roman"/>
          <w:bCs/>
          <w:color w:val="211D1E"/>
          <w:szCs w:val="24"/>
        </w:rPr>
        <w:t>omisji dokonuje indywidualnej oceny każdej oferty.</w:t>
      </w:r>
    </w:p>
    <w:p w14:paraId="7E12A689" w14:textId="77777777" w:rsidR="005665F9" w:rsidRPr="00014DA5" w:rsidRDefault="005665F9" w:rsidP="009C7778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Ostateczną ocenę oferty stanowi średnia arytmetyczna z sumy punktów przyznanych łącznie przez członków Komisji.</w:t>
      </w:r>
    </w:p>
    <w:p w14:paraId="2C8BDDEA" w14:textId="77777777" w:rsidR="00EE2E10" w:rsidRPr="00014DA5" w:rsidRDefault="00EE2E10" w:rsidP="009C77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 xml:space="preserve">Po wyłonieniu podmiotu spełniającego kryteria wyboru, Komisja Konkursowa przeprowadzi z nimi negocjacje w celu doprecyzowania zasad partnerstwa, sposobu zarządzania Projektem oraz innych kwestii niezbędnych do podpisania umowy. </w:t>
      </w:r>
    </w:p>
    <w:p w14:paraId="0CCD3580" w14:textId="3FBC7C08" w:rsidR="00EE2E10" w:rsidRPr="00014DA5" w:rsidRDefault="00EE2E10" w:rsidP="009C77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 xml:space="preserve">Komisja Konkursowa sporządza protokół z postępowania konkursowego i przedkłada go </w:t>
      </w:r>
      <w:r w:rsidR="00D878AD">
        <w:rPr>
          <w:rFonts w:ascii="Times New Roman" w:hAnsi="Times New Roman"/>
          <w:bCs/>
          <w:color w:val="211D1E"/>
          <w:szCs w:val="24"/>
        </w:rPr>
        <w:t>Prezydentowi Miasta Konina</w:t>
      </w:r>
      <w:r w:rsidRPr="00014DA5">
        <w:rPr>
          <w:rFonts w:ascii="Times New Roman" w:hAnsi="Times New Roman"/>
          <w:bCs/>
          <w:color w:val="211D1E"/>
          <w:szCs w:val="24"/>
        </w:rPr>
        <w:t xml:space="preserve">. </w:t>
      </w:r>
    </w:p>
    <w:p w14:paraId="378A1AA9" w14:textId="77777777" w:rsidR="00EE2E10" w:rsidRPr="00014DA5" w:rsidRDefault="00EE2E10" w:rsidP="009C77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</w:rPr>
      </w:pPr>
      <w:r w:rsidRPr="00014DA5">
        <w:rPr>
          <w:rFonts w:ascii="Times New Roman" w:hAnsi="Times New Roman"/>
          <w:color w:val="000000"/>
          <w:szCs w:val="24"/>
        </w:rPr>
        <w:t>Decyzję o wyborze Partner</w:t>
      </w:r>
      <w:r w:rsidR="009C7778" w:rsidRPr="00014DA5">
        <w:rPr>
          <w:rFonts w:ascii="Times New Roman" w:hAnsi="Times New Roman"/>
          <w:color w:val="000000"/>
          <w:szCs w:val="24"/>
        </w:rPr>
        <w:t>a</w:t>
      </w:r>
      <w:r w:rsidRPr="00014DA5">
        <w:rPr>
          <w:rFonts w:ascii="Times New Roman" w:hAnsi="Times New Roman"/>
          <w:color w:val="000000"/>
          <w:szCs w:val="24"/>
        </w:rPr>
        <w:t xml:space="preserve"> podejmie </w:t>
      </w:r>
      <w:r w:rsidR="00641CFF">
        <w:rPr>
          <w:rFonts w:ascii="Times New Roman" w:hAnsi="Times New Roman"/>
          <w:color w:val="000000"/>
          <w:szCs w:val="24"/>
        </w:rPr>
        <w:t xml:space="preserve">Prezydent Miasta Konina </w:t>
      </w:r>
      <w:r w:rsidRPr="00014DA5">
        <w:rPr>
          <w:rFonts w:ascii="Times New Roman" w:hAnsi="Times New Roman"/>
          <w:color w:val="000000"/>
          <w:szCs w:val="24"/>
        </w:rPr>
        <w:t xml:space="preserve">w formie </w:t>
      </w:r>
      <w:r w:rsidR="00641CFF">
        <w:rPr>
          <w:rFonts w:ascii="Times New Roman" w:hAnsi="Times New Roman"/>
          <w:color w:val="000000"/>
          <w:szCs w:val="24"/>
        </w:rPr>
        <w:t xml:space="preserve">zarządzenia </w:t>
      </w:r>
      <w:r w:rsidRPr="00014DA5">
        <w:rPr>
          <w:rFonts w:ascii="Times New Roman" w:hAnsi="Times New Roman"/>
          <w:color w:val="000000"/>
          <w:szCs w:val="24"/>
        </w:rPr>
        <w:t xml:space="preserve">na podstawie propozycji Komisji Konkursowej. </w:t>
      </w:r>
    </w:p>
    <w:p w14:paraId="482D90D9" w14:textId="39BDBE45" w:rsidR="007702CF" w:rsidRPr="00014DA5" w:rsidRDefault="005665F9" w:rsidP="009C7778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14DA5">
        <w:rPr>
          <w:rFonts w:ascii="Times New Roman" w:eastAsia="Calibri" w:hAnsi="Times New Roman" w:cs="Times New Roman"/>
          <w:bCs/>
          <w:color w:val="211D1E"/>
          <w:lang w:eastAsia="zh-CN"/>
        </w:rPr>
        <w:t>Informacja o podmio</w:t>
      </w:r>
      <w:r w:rsidR="007702CF" w:rsidRPr="00014DA5">
        <w:rPr>
          <w:rFonts w:ascii="Times New Roman" w:eastAsia="Calibri" w:hAnsi="Times New Roman" w:cs="Times New Roman"/>
          <w:bCs/>
          <w:color w:val="211D1E"/>
          <w:lang w:eastAsia="zh-CN"/>
        </w:rPr>
        <w:t>cie</w:t>
      </w:r>
      <w:r w:rsidRPr="00014DA5">
        <w:rPr>
          <w:rFonts w:ascii="Times New Roman" w:eastAsia="Calibri" w:hAnsi="Times New Roman" w:cs="Times New Roman"/>
          <w:bCs/>
          <w:color w:val="211D1E"/>
          <w:lang w:eastAsia="zh-CN"/>
        </w:rPr>
        <w:t xml:space="preserve"> wybrany</w:t>
      </w:r>
      <w:r w:rsidR="007702CF" w:rsidRPr="00014DA5">
        <w:rPr>
          <w:rFonts w:ascii="Times New Roman" w:eastAsia="Calibri" w:hAnsi="Times New Roman" w:cs="Times New Roman"/>
          <w:bCs/>
          <w:color w:val="211D1E"/>
          <w:lang w:eastAsia="zh-CN"/>
        </w:rPr>
        <w:t>m</w:t>
      </w:r>
      <w:r w:rsidRPr="00014DA5">
        <w:rPr>
          <w:rFonts w:ascii="Times New Roman" w:eastAsia="Calibri" w:hAnsi="Times New Roman" w:cs="Times New Roman"/>
          <w:bCs/>
          <w:color w:val="211D1E"/>
          <w:lang w:eastAsia="zh-CN"/>
        </w:rPr>
        <w:t xml:space="preserve"> do</w:t>
      </w:r>
      <w:r w:rsidRPr="00014DA5">
        <w:rPr>
          <w:rFonts w:ascii="Times New Roman" w:hAnsi="Times New Roman" w:cs="Times New Roman"/>
        </w:rPr>
        <w:t xml:space="preserve"> pełnienia funk</w:t>
      </w:r>
      <w:r w:rsidR="009C7778" w:rsidRPr="00014DA5">
        <w:rPr>
          <w:rFonts w:ascii="Times New Roman" w:hAnsi="Times New Roman" w:cs="Times New Roman"/>
        </w:rPr>
        <w:t>cji P</w:t>
      </w:r>
      <w:r w:rsidR="00DD5F66" w:rsidRPr="00014DA5">
        <w:rPr>
          <w:rFonts w:ascii="Times New Roman" w:hAnsi="Times New Roman" w:cs="Times New Roman"/>
        </w:rPr>
        <w:t>artnera zostanie podana do </w:t>
      </w:r>
      <w:r w:rsidRPr="00014DA5">
        <w:rPr>
          <w:rFonts w:ascii="Times New Roman" w:hAnsi="Times New Roman" w:cs="Times New Roman"/>
        </w:rPr>
        <w:t>publicznej wiadomości na stronie internetowej</w:t>
      </w:r>
      <w:r w:rsidR="00487286" w:rsidRPr="00014DA5">
        <w:rPr>
          <w:rFonts w:ascii="Times New Roman" w:hAnsi="Times New Roman" w:cs="Times New Roman"/>
        </w:rPr>
        <w:t xml:space="preserve"> </w:t>
      </w:r>
      <w:r w:rsidR="00487286" w:rsidRPr="00014DA5">
        <w:rPr>
          <w:rFonts w:ascii="Times New Roman" w:hAnsi="Times New Roman" w:cs="Times New Roman"/>
          <w:bCs/>
          <w:color w:val="211D1E"/>
        </w:rPr>
        <w:t xml:space="preserve">Urzędu </w:t>
      </w:r>
      <w:r w:rsidR="00641CFF">
        <w:rPr>
          <w:rFonts w:ascii="Times New Roman" w:hAnsi="Times New Roman" w:cs="Times New Roman"/>
          <w:bCs/>
          <w:color w:val="211D1E"/>
        </w:rPr>
        <w:t>Miejskiego w Koninie</w:t>
      </w:r>
      <w:r w:rsidR="00641CFF" w:rsidRPr="00B872B6">
        <w:rPr>
          <w:rFonts w:ascii="Times New Roman" w:hAnsi="Times New Roman" w:cs="Times New Roman"/>
          <w:bCs/>
          <w:color w:val="211D1E"/>
        </w:rPr>
        <w:t>.</w:t>
      </w:r>
      <w:r w:rsidR="00641CFF">
        <w:rPr>
          <w:rFonts w:ascii="Times New Roman" w:hAnsi="Times New Roman" w:cs="Times New Roman"/>
          <w:bCs/>
          <w:color w:val="211D1E"/>
        </w:rPr>
        <w:t xml:space="preserve"> </w:t>
      </w:r>
      <w:r w:rsidR="007702CF" w:rsidRPr="00014DA5">
        <w:rPr>
          <w:rFonts w:ascii="Times New Roman" w:hAnsi="Times New Roman" w:cs="Times New Roman"/>
        </w:rPr>
        <w:t>Nie przewiduje się oddzielnego powiadomienia oferentów o wynikach konkursu</w:t>
      </w:r>
      <w:r w:rsidR="009C7778" w:rsidRPr="00014DA5">
        <w:rPr>
          <w:rFonts w:ascii="Times New Roman" w:hAnsi="Times New Roman" w:cs="Times New Roman"/>
        </w:rPr>
        <w:t>.</w:t>
      </w:r>
      <w:r w:rsidR="007702CF" w:rsidRPr="00014DA5">
        <w:rPr>
          <w:rFonts w:ascii="Times New Roman" w:hAnsi="Times New Roman" w:cs="Times New Roman"/>
        </w:rPr>
        <w:t xml:space="preserve"> </w:t>
      </w:r>
    </w:p>
    <w:p w14:paraId="171AAB4D" w14:textId="77777777" w:rsidR="007646E6" w:rsidRPr="00014DA5" w:rsidRDefault="007646E6" w:rsidP="009C7778">
      <w:pPr>
        <w:pStyle w:val="Akapitzlist"/>
        <w:spacing w:after="0"/>
        <w:jc w:val="center"/>
        <w:rPr>
          <w:rFonts w:ascii="Times New Roman" w:hAnsi="Times New Roman"/>
          <w:b/>
          <w:szCs w:val="24"/>
        </w:rPr>
      </w:pPr>
    </w:p>
    <w:p w14:paraId="752A73F9" w14:textId="77777777" w:rsidR="005665F9" w:rsidRPr="00014DA5" w:rsidRDefault="005665F9" w:rsidP="009C7778">
      <w:pPr>
        <w:pStyle w:val="Akapitzlist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 xml:space="preserve">§ </w:t>
      </w:r>
      <w:r w:rsidR="009C7778" w:rsidRPr="00014DA5">
        <w:rPr>
          <w:rFonts w:ascii="Times New Roman" w:hAnsi="Times New Roman"/>
          <w:b/>
          <w:szCs w:val="24"/>
        </w:rPr>
        <w:t>7</w:t>
      </w:r>
    </w:p>
    <w:p w14:paraId="78B010D6" w14:textId="77777777" w:rsidR="005665F9" w:rsidRPr="00014DA5" w:rsidRDefault="005665F9" w:rsidP="009C7778">
      <w:pPr>
        <w:pStyle w:val="Akapitzlist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014DA5">
        <w:rPr>
          <w:rFonts w:ascii="Times New Roman" w:hAnsi="Times New Roman"/>
          <w:b/>
          <w:szCs w:val="24"/>
        </w:rPr>
        <w:t>Postanowienia końcowe</w:t>
      </w:r>
    </w:p>
    <w:p w14:paraId="1582EBD7" w14:textId="77777777" w:rsidR="005665F9" w:rsidRPr="00014DA5" w:rsidRDefault="00641CFF" w:rsidP="009C7778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>
        <w:rPr>
          <w:rFonts w:ascii="Times New Roman" w:hAnsi="Times New Roman"/>
          <w:bCs/>
          <w:color w:val="211D1E"/>
          <w:szCs w:val="24"/>
        </w:rPr>
        <w:t xml:space="preserve">Miasto Konin </w:t>
      </w:r>
      <w:r w:rsidR="005665F9" w:rsidRPr="00014DA5">
        <w:rPr>
          <w:rFonts w:ascii="Times New Roman" w:hAnsi="Times New Roman"/>
          <w:bCs/>
          <w:color w:val="211D1E"/>
          <w:szCs w:val="24"/>
        </w:rPr>
        <w:t>zastrzega sobie prawo do:</w:t>
      </w:r>
    </w:p>
    <w:p w14:paraId="5A9E4197" w14:textId="77777777" w:rsidR="005665F9" w:rsidRPr="00014DA5" w:rsidRDefault="005665F9" w:rsidP="009C7778">
      <w:pPr>
        <w:pStyle w:val="Akapitzlist"/>
        <w:numPr>
          <w:ilvl w:val="0"/>
          <w:numId w:val="10"/>
        </w:numPr>
        <w:shd w:val="clear" w:color="auto" w:fill="FFFFFF"/>
        <w:spacing w:after="0"/>
        <w:ind w:left="993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 xml:space="preserve">odstąpienia od naboru ofert bez podania przyczyny, </w:t>
      </w:r>
    </w:p>
    <w:p w14:paraId="04471753" w14:textId="77777777" w:rsidR="00883E5D" w:rsidRPr="00014DA5" w:rsidRDefault="005665F9" w:rsidP="009C7778">
      <w:pPr>
        <w:pStyle w:val="Akapitzlist"/>
        <w:numPr>
          <w:ilvl w:val="0"/>
          <w:numId w:val="10"/>
        </w:numPr>
        <w:shd w:val="clear" w:color="auto" w:fill="FFFFFF"/>
        <w:spacing w:after="0"/>
        <w:ind w:left="993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zamknięcia naboru bez wyboru Partnera.</w:t>
      </w:r>
    </w:p>
    <w:p w14:paraId="365679FC" w14:textId="77777777" w:rsidR="005665F9" w:rsidRPr="00014DA5" w:rsidRDefault="009C7778" w:rsidP="009C7778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Cs w:val="24"/>
        </w:rPr>
      </w:pPr>
      <w:r w:rsidRPr="00014DA5">
        <w:rPr>
          <w:rFonts w:ascii="Times New Roman" w:hAnsi="Times New Roman"/>
          <w:bCs/>
          <w:color w:val="211D1E"/>
          <w:szCs w:val="24"/>
        </w:rPr>
        <w:t>Realizacja partnerskiego P</w:t>
      </w:r>
      <w:r w:rsidR="005665F9" w:rsidRPr="00014DA5">
        <w:rPr>
          <w:rFonts w:ascii="Times New Roman" w:hAnsi="Times New Roman"/>
          <w:bCs/>
          <w:color w:val="211D1E"/>
          <w:szCs w:val="24"/>
        </w:rPr>
        <w:t xml:space="preserve">rojektu nastąpi wyłącznie w przypadku otrzymania dofinansowania z </w:t>
      </w:r>
      <w:r w:rsidR="00487286" w:rsidRPr="00014DA5">
        <w:rPr>
          <w:rFonts w:ascii="Times New Roman" w:hAnsi="Times New Roman"/>
          <w:bCs/>
          <w:color w:val="211D1E"/>
          <w:szCs w:val="24"/>
        </w:rPr>
        <w:t>Wielkopolskiego Regionalnego Programu Operacyjnego na lata 2014-2020.</w:t>
      </w:r>
    </w:p>
    <w:p w14:paraId="2E92802E" w14:textId="77777777" w:rsidR="005665F9" w:rsidRPr="00014DA5" w:rsidRDefault="005665F9" w:rsidP="009C7778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</w:p>
    <w:p w14:paraId="454C3110" w14:textId="77777777" w:rsidR="005665F9" w:rsidRPr="00014DA5" w:rsidRDefault="005665F9" w:rsidP="009C7778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014DA5">
        <w:rPr>
          <w:rFonts w:ascii="Times New Roman" w:hAnsi="Times New Roman" w:cs="Times New Roman"/>
          <w:bCs/>
          <w:color w:val="211D1E"/>
          <w:sz w:val="24"/>
          <w:szCs w:val="24"/>
        </w:rPr>
        <w:t>Załącznik:</w:t>
      </w:r>
    </w:p>
    <w:p w14:paraId="1703102D" w14:textId="77777777" w:rsidR="005665F9" w:rsidRPr="00014DA5" w:rsidRDefault="00022EE1" w:rsidP="009C7778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014DA5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1. </w:t>
      </w:r>
      <w:r w:rsidR="005665F9" w:rsidRPr="00014DA5">
        <w:rPr>
          <w:rFonts w:ascii="Times New Roman" w:hAnsi="Times New Roman" w:cs="Times New Roman"/>
          <w:bCs/>
          <w:color w:val="211D1E"/>
          <w:sz w:val="24"/>
          <w:szCs w:val="24"/>
        </w:rPr>
        <w:t>Formularz oferty.</w:t>
      </w:r>
    </w:p>
    <w:p w14:paraId="6B904E42" w14:textId="77777777" w:rsidR="005665F9" w:rsidRPr="00014DA5" w:rsidRDefault="005665F9" w:rsidP="009C777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665F9" w:rsidRPr="00014DA5" w:rsidSect="003755D9">
      <w:headerReference w:type="default" r:id="rId8"/>
      <w:footerReference w:type="default" r:id="rId9"/>
      <w:pgSz w:w="11906" w:h="16838"/>
      <w:pgMar w:top="1417" w:right="1417" w:bottom="1417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013E8" w14:textId="77777777" w:rsidR="00E36AB7" w:rsidRDefault="00E36AB7" w:rsidP="00301163">
      <w:pPr>
        <w:spacing w:after="0" w:line="240" w:lineRule="auto"/>
      </w:pPr>
      <w:r>
        <w:separator/>
      </w:r>
    </w:p>
  </w:endnote>
  <w:endnote w:type="continuationSeparator" w:id="0">
    <w:p w14:paraId="1665BB77" w14:textId="77777777" w:rsidR="00E36AB7" w:rsidRDefault="00E36AB7" w:rsidP="0030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632694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6FE422BC" w14:textId="14D20B6F" w:rsidR="003755D9" w:rsidRPr="003755D9" w:rsidRDefault="003755D9">
        <w:pPr>
          <w:pStyle w:val="Stopka"/>
          <w:jc w:val="center"/>
          <w:rPr>
            <w:rFonts w:ascii="Garamond" w:hAnsi="Garamond"/>
            <w:sz w:val="20"/>
          </w:rPr>
        </w:pPr>
        <w:r w:rsidRPr="003755D9">
          <w:rPr>
            <w:rFonts w:ascii="Garamond" w:hAnsi="Garamond"/>
            <w:sz w:val="20"/>
          </w:rPr>
          <w:fldChar w:fldCharType="begin"/>
        </w:r>
        <w:r w:rsidRPr="003755D9">
          <w:rPr>
            <w:rFonts w:ascii="Garamond" w:hAnsi="Garamond"/>
            <w:sz w:val="20"/>
          </w:rPr>
          <w:instrText>PAGE   \* MERGEFORMAT</w:instrText>
        </w:r>
        <w:r w:rsidRPr="003755D9">
          <w:rPr>
            <w:rFonts w:ascii="Garamond" w:hAnsi="Garamond"/>
            <w:sz w:val="20"/>
          </w:rPr>
          <w:fldChar w:fldCharType="separate"/>
        </w:r>
        <w:r w:rsidR="00EA3572">
          <w:rPr>
            <w:rFonts w:ascii="Garamond" w:hAnsi="Garamond"/>
            <w:noProof/>
            <w:sz w:val="20"/>
          </w:rPr>
          <w:t>5</w:t>
        </w:r>
        <w:r w:rsidRPr="003755D9">
          <w:rPr>
            <w:rFonts w:ascii="Garamond" w:hAnsi="Garamond"/>
            <w:sz w:val="20"/>
          </w:rPr>
          <w:fldChar w:fldCharType="end"/>
        </w:r>
      </w:p>
    </w:sdtContent>
  </w:sdt>
  <w:p w14:paraId="1E156C47" w14:textId="77777777" w:rsidR="003755D9" w:rsidRDefault="00375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BC89" w14:textId="77777777" w:rsidR="00E36AB7" w:rsidRDefault="00E36AB7" w:rsidP="00301163">
      <w:pPr>
        <w:spacing w:after="0" w:line="240" w:lineRule="auto"/>
      </w:pPr>
      <w:r>
        <w:separator/>
      </w:r>
    </w:p>
  </w:footnote>
  <w:footnote w:type="continuationSeparator" w:id="0">
    <w:p w14:paraId="689C68A0" w14:textId="77777777" w:rsidR="00E36AB7" w:rsidRDefault="00E36AB7" w:rsidP="0030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D065" w14:textId="77777777" w:rsidR="00301163" w:rsidRDefault="00301163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051D9F07" wp14:editId="5C6A7A53">
          <wp:extent cx="5704840" cy="6254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22D"/>
    <w:multiLevelType w:val="hybridMultilevel"/>
    <w:tmpl w:val="8BBE894C"/>
    <w:lvl w:ilvl="0" w:tplc="42A2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259EE"/>
    <w:multiLevelType w:val="hybridMultilevel"/>
    <w:tmpl w:val="8004B170"/>
    <w:lvl w:ilvl="0" w:tplc="6CA6B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B8E1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7106"/>
    <w:multiLevelType w:val="hybridMultilevel"/>
    <w:tmpl w:val="858A840C"/>
    <w:lvl w:ilvl="0" w:tplc="6CA6B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4D01"/>
    <w:multiLevelType w:val="hybridMultilevel"/>
    <w:tmpl w:val="C80605D8"/>
    <w:lvl w:ilvl="0" w:tplc="6CA6B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87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044C"/>
    <w:multiLevelType w:val="hybridMultilevel"/>
    <w:tmpl w:val="FCB072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D2ED8"/>
    <w:multiLevelType w:val="hybridMultilevel"/>
    <w:tmpl w:val="A258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0BFB"/>
    <w:multiLevelType w:val="hybridMultilevel"/>
    <w:tmpl w:val="AB56AB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51D66CE"/>
    <w:multiLevelType w:val="hybridMultilevel"/>
    <w:tmpl w:val="93B6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24786"/>
    <w:multiLevelType w:val="hybridMultilevel"/>
    <w:tmpl w:val="34B8E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02E69"/>
    <w:multiLevelType w:val="hybridMultilevel"/>
    <w:tmpl w:val="6102E930"/>
    <w:lvl w:ilvl="0" w:tplc="42A2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CA6B4D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8703D"/>
    <w:multiLevelType w:val="hybridMultilevel"/>
    <w:tmpl w:val="468864AA"/>
    <w:lvl w:ilvl="0" w:tplc="6CA6B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E7F8C"/>
    <w:multiLevelType w:val="hybridMultilevel"/>
    <w:tmpl w:val="09568B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F30B5C"/>
    <w:multiLevelType w:val="hybridMultilevel"/>
    <w:tmpl w:val="38E8922E"/>
    <w:lvl w:ilvl="0" w:tplc="F8C89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32A97"/>
    <w:multiLevelType w:val="hybridMultilevel"/>
    <w:tmpl w:val="270C7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76A53"/>
    <w:multiLevelType w:val="hybridMultilevel"/>
    <w:tmpl w:val="BEEE4520"/>
    <w:lvl w:ilvl="0" w:tplc="6CA6B4D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B112A"/>
    <w:multiLevelType w:val="hybridMultilevel"/>
    <w:tmpl w:val="715E8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3A87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3620A"/>
    <w:multiLevelType w:val="hybridMultilevel"/>
    <w:tmpl w:val="AB56AB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06C4730"/>
    <w:multiLevelType w:val="hybridMultilevel"/>
    <w:tmpl w:val="CBC27194"/>
    <w:lvl w:ilvl="0" w:tplc="A1DE5B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00C75"/>
    <w:multiLevelType w:val="hybridMultilevel"/>
    <w:tmpl w:val="FE42C2A8"/>
    <w:lvl w:ilvl="0" w:tplc="462468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13FB5"/>
    <w:multiLevelType w:val="hybridMultilevel"/>
    <w:tmpl w:val="645EC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64AB8"/>
    <w:multiLevelType w:val="hybridMultilevel"/>
    <w:tmpl w:val="7A3A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71D84"/>
    <w:multiLevelType w:val="hybridMultilevel"/>
    <w:tmpl w:val="0BEE2B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19"/>
  </w:num>
  <w:num w:numId="17">
    <w:abstractNumId w:val="14"/>
  </w:num>
  <w:num w:numId="18">
    <w:abstractNumId w:val="21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F9"/>
    <w:rsid w:val="000135A5"/>
    <w:rsid w:val="00014DA5"/>
    <w:rsid w:val="00022EE1"/>
    <w:rsid w:val="00024172"/>
    <w:rsid w:val="00030F44"/>
    <w:rsid w:val="00074D92"/>
    <w:rsid w:val="000827E1"/>
    <w:rsid w:val="000D23ED"/>
    <w:rsid w:val="000F401E"/>
    <w:rsid w:val="00100EC0"/>
    <w:rsid w:val="00121234"/>
    <w:rsid w:val="00132398"/>
    <w:rsid w:val="00135180"/>
    <w:rsid w:val="001407E3"/>
    <w:rsid w:val="001454C7"/>
    <w:rsid w:val="00186A17"/>
    <w:rsid w:val="001C3B57"/>
    <w:rsid w:val="001D723D"/>
    <w:rsid w:val="001F08CA"/>
    <w:rsid w:val="002948FF"/>
    <w:rsid w:val="002B2A9D"/>
    <w:rsid w:val="002F063E"/>
    <w:rsid w:val="00301163"/>
    <w:rsid w:val="00316339"/>
    <w:rsid w:val="0036442A"/>
    <w:rsid w:val="003755D9"/>
    <w:rsid w:val="0038209A"/>
    <w:rsid w:val="003B2608"/>
    <w:rsid w:val="003B76CE"/>
    <w:rsid w:val="00451821"/>
    <w:rsid w:val="0047527D"/>
    <w:rsid w:val="00487286"/>
    <w:rsid w:val="00493543"/>
    <w:rsid w:val="00495CBA"/>
    <w:rsid w:val="004A7A29"/>
    <w:rsid w:val="005665F9"/>
    <w:rsid w:val="005B5194"/>
    <w:rsid w:val="005D32F4"/>
    <w:rsid w:val="005D4A66"/>
    <w:rsid w:val="005E1B5E"/>
    <w:rsid w:val="005F6DFA"/>
    <w:rsid w:val="00641CFF"/>
    <w:rsid w:val="00716637"/>
    <w:rsid w:val="00730A02"/>
    <w:rsid w:val="007335D9"/>
    <w:rsid w:val="00745120"/>
    <w:rsid w:val="007646E6"/>
    <w:rsid w:val="007702CF"/>
    <w:rsid w:val="00791536"/>
    <w:rsid w:val="00812CC1"/>
    <w:rsid w:val="0082799E"/>
    <w:rsid w:val="00837F3E"/>
    <w:rsid w:val="00842599"/>
    <w:rsid w:val="00845B08"/>
    <w:rsid w:val="00847E84"/>
    <w:rsid w:val="00861BFA"/>
    <w:rsid w:val="00883E5D"/>
    <w:rsid w:val="008C3AF7"/>
    <w:rsid w:val="0090058C"/>
    <w:rsid w:val="00953EDD"/>
    <w:rsid w:val="00975EDC"/>
    <w:rsid w:val="0098352F"/>
    <w:rsid w:val="00994AF3"/>
    <w:rsid w:val="009C6911"/>
    <w:rsid w:val="009C7778"/>
    <w:rsid w:val="00A650F3"/>
    <w:rsid w:val="00A81EFD"/>
    <w:rsid w:val="00AF0A3A"/>
    <w:rsid w:val="00B163CA"/>
    <w:rsid w:val="00B5006B"/>
    <w:rsid w:val="00B872B6"/>
    <w:rsid w:val="00BF689E"/>
    <w:rsid w:val="00C061B9"/>
    <w:rsid w:val="00C464B8"/>
    <w:rsid w:val="00C83B30"/>
    <w:rsid w:val="00C84866"/>
    <w:rsid w:val="00CC3E05"/>
    <w:rsid w:val="00D42BCB"/>
    <w:rsid w:val="00D74721"/>
    <w:rsid w:val="00D772A6"/>
    <w:rsid w:val="00D878AD"/>
    <w:rsid w:val="00DB4633"/>
    <w:rsid w:val="00DD23B5"/>
    <w:rsid w:val="00DD5F66"/>
    <w:rsid w:val="00DF45A8"/>
    <w:rsid w:val="00E049EA"/>
    <w:rsid w:val="00E36AB7"/>
    <w:rsid w:val="00E43437"/>
    <w:rsid w:val="00E615FB"/>
    <w:rsid w:val="00E67A80"/>
    <w:rsid w:val="00E728C9"/>
    <w:rsid w:val="00E8764A"/>
    <w:rsid w:val="00EA3572"/>
    <w:rsid w:val="00EA7370"/>
    <w:rsid w:val="00EE2E10"/>
    <w:rsid w:val="00FA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191D9"/>
  <w15:docId w15:val="{B8D61C0B-C481-4BCA-9A1E-616C435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5F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6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35A5"/>
    <w:pPr>
      <w:suppressAutoHyphens/>
      <w:spacing w:after="200" w:line="276" w:lineRule="auto"/>
      <w:ind w:left="720"/>
      <w:contextualSpacing/>
    </w:pPr>
    <w:rPr>
      <w:rFonts w:ascii="Garamond" w:eastAsia="Calibri" w:hAnsi="Garamond" w:cs="Times New Roman"/>
      <w:sz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C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8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2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63"/>
  </w:style>
  <w:style w:type="paragraph" w:styleId="Stopka">
    <w:name w:val="footer"/>
    <w:basedOn w:val="Normalny"/>
    <w:link w:val="StopkaZnak"/>
    <w:uiPriority w:val="99"/>
    <w:unhideWhenUsed/>
    <w:rsid w:val="0030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6077-F8C1-4E0A-B839-3BEC4943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Marciniak-Kućko</dc:creator>
  <cp:lastModifiedBy>Roman Karbowy</cp:lastModifiedBy>
  <cp:revision>3</cp:revision>
  <cp:lastPrinted>2019-07-09T08:06:00Z</cp:lastPrinted>
  <dcterms:created xsi:type="dcterms:W3CDTF">2019-08-21T11:52:00Z</dcterms:created>
  <dcterms:modified xsi:type="dcterms:W3CDTF">2019-08-21T11:57:00Z</dcterms:modified>
</cp:coreProperties>
</file>